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40897" w14:textId="29D25A3A" w:rsidR="00CE4C16" w:rsidRPr="0091362A" w:rsidRDefault="00CE4C16" w:rsidP="00230BF6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91362A">
        <w:rPr>
          <w:rFonts w:ascii="Times New Roman" w:hAnsi="Times New Roman" w:cs="Times New Roman"/>
          <w:b/>
          <w:bCs/>
          <w:color w:val="000000" w:themeColor="text1"/>
          <w:lang w:val="fr-FR"/>
        </w:rPr>
        <w:t xml:space="preserve">Théophile </w:t>
      </w:r>
      <w:proofErr w:type="spellStart"/>
      <w:r w:rsidRPr="0091362A">
        <w:rPr>
          <w:rFonts w:ascii="Times New Roman" w:hAnsi="Times New Roman" w:cs="Times New Roman"/>
          <w:b/>
          <w:bCs/>
          <w:color w:val="000000" w:themeColor="text1"/>
          <w:lang w:val="fr-FR"/>
        </w:rPr>
        <w:t>Pénigaud</w:t>
      </w:r>
      <w:proofErr w:type="spellEnd"/>
    </w:p>
    <w:p w14:paraId="26F99E36" w14:textId="3408ACC4" w:rsidR="00EE7D46" w:rsidRPr="0091362A" w:rsidRDefault="00EE7D46" w:rsidP="00230BF6">
      <w:pPr>
        <w:jc w:val="center"/>
        <w:rPr>
          <w:rFonts w:ascii="Times New Roman" w:hAnsi="Times New Roman" w:cs="Times New Roman"/>
          <w:lang w:val="fr-FR"/>
        </w:rPr>
      </w:pPr>
      <w:proofErr w:type="gramStart"/>
      <w:r w:rsidRPr="0091362A">
        <w:rPr>
          <w:rFonts w:ascii="Times New Roman" w:hAnsi="Times New Roman" w:cs="Times New Roman"/>
          <w:lang w:val="fr-FR"/>
        </w:rPr>
        <w:t>Email:</w:t>
      </w:r>
      <w:proofErr w:type="gramEnd"/>
      <w:r w:rsidRPr="0091362A">
        <w:rPr>
          <w:rFonts w:ascii="Times New Roman" w:hAnsi="Times New Roman" w:cs="Times New Roman"/>
          <w:lang w:val="fr-FR"/>
        </w:rPr>
        <w:t xml:space="preserve"> </w:t>
      </w:r>
      <w:hyperlink r:id="rId6" w:history="1">
        <w:r w:rsidRPr="0091362A">
          <w:rPr>
            <w:rStyle w:val="Hyperlink"/>
            <w:rFonts w:ascii="Times New Roman" w:hAnsi="Times New Roman" w:cs="Times New Roman"/>
            <w:lang w:val="fr-FR"/>
          </w:rPr>
          <w:t>theophile.penigaud@yale.</w:t>
        </w:r>
        <w:r w:rsidR="005A4080" w:rsidRPr="0091362A">
          <w:rPr>
            <w:rStyle w:val="Hyperlink"/>
            <w:rFonts w:ascii="Times New Roman" w:hAnsi="Times New Roman" w:cs="Times New Roman"/>
            <w:lang w:val="fr-FR"/>
          </w:rPr>
          <w:t>edu</w:t>
        </w:r>
      </w:hyperlink>
    </w:p>
    <w:p w14:paraId="5983F711" w14:textId="77777777" w:rsidR="00EE7D46" w:rsidRPr="0091362A" w:rsidRDefault="00EE7D46" w:rsidP="00AD4E41">
      <w:pPr>
        <w:rPr>
          <w:rFonts w:ascii="Times New Roman" w:hAnsi="Times New Roman" w:cs="Times New Roman"/>
          <w:lang w:val="fr-FR"/>
        </w:rPr>
      </w:pPr>
    </w:p>
    <w:p w14:paraId="2F315066" w14:textId="4C961BFC" w:rsidR="00EE7D46" w:rsidRPr="00E30276" w:rsidRDefault="00EE7D46" w:rsidP="00EE7D46">
      <w:pPr>
        <w:pStyle w:val="Heading2"/>
        <w:rPr>
          <w:smallCaps/>
          <w:sz w:val="30"/>
          <w:szCs w:val="30"/>
          <w:u w:val="single"/>
          <w:lang w:val="en-US"/>
        </w:rPr>
      </w:pPr>
      <w:r w:rsidRPr="000647A6">
        <w:rPr>
          <w:smallCaps/>
          <w:color w:val="000000" w:themeColor="text1"/>
          <w:sz w:val="30"/>
          <w:szCs w:val="30"/>
          <w:u w:val="single"/>
          <w:lang w:val="en-US"/>
        </w:rPr>
        <w:t>Academic appointments</w:t>
      </w:r>
      <w:r w:rsidRPr="000647A6">
        <w:rPr>
          <w:smallCaps/>
          <w:color w:val="000000" w:themeColor="text1"/>
          <w:sz w:val="30"/>
          <w:szCs w:val="30"/>
          <w:u w:val="single"/>
          <w:lang w:val="en-US"/>
        </w:rPr>
        <w:tab/>
      </w:r>
      <w:r w:rsidRPr="000647A6">
        <w:rPr>
          <w:smallCaps/>
          <w:color w:val="000000" w:themeColor="text1"/>
          <w:sz w:val="30"/>
          <w:szCs w:val="30"/>
          <w:u w:val="single"/>
          <w:lang w:val="en-US"/>
        </w:rPr>
        <w:tab/>
      </w:r>
      <w:r w:rsidRPr="00E30276">
        <w:rPr>
          <w:smallCaps/>
          <w:sz w:val="30"/>
          <w:szCs w:val="30"/>
          <w:u w:val="single"/>
          <w:lang w:val="en-US"/>
        </w:rPr>
        <w:tab/>
      </w:r>
      <w:r w:rsidRPr="00E30276">
        <w:rPr>
          <w:smallCaps/>
          <w:sz w:val="30"/>
          <w:szCs w:val="30"/>
          <w:u w:val="single"/>
          <w:lang w:val="en-US"/>
        </w:rPr>
        <w:tab/>
      </w:r>
      <w:r w:rsidRPr="00E30276">
        <w:rPr>
          <w:smallCaps/>
          <w:sz w:val="30"/>
          <w:szCs w:val="30"/>
          <w:u w:val="single"/>
          <w:lang w:val="en-US"/>
        </w:rPr>
        <w:tab/>
      </w:r>
      <w:r w:rsidRPr="00E30276">
        <w:rPr>
          <w:smallCaps/>
          <w:sz w:val="30"/>
          <w:szCs w:val="30"/>
          <w:u w:val="single"/>
          <w:lang w:val="en-US"/>
        </w:rPr>
        <w:tab/>
      </w:r>
      <w:r w:rsidRPr="00E30276">
        <w:rPr>
          <w:smallCaps/>
          <w:sz w:val="30"/>
          <w:szCs w:val="30"/>
          <w:u w:val="single"/>
          <w:lang w:val="en-US"/>
        </w:rPr>
        <w:tab/>
      </w:r>
      <w:r w:rsidRPr="00E30276">
        <w:rPr>
          <w:smallCaps/>
          <w:sz w:val="30"/>
          <w:szCs w:val="30"/>
          <w:u w:val="single"/>
          <w:lang w:val="en-US"/>
        </w:rPr>
        <w:tab/>
      </w:r>
      <w:r w:rsidRPr="00E30276">
        <w:rPr>
          <w:smallCaps/>
          <w:sz w:val="30"/>
          <w:szCs w:val="30"/>
          <w:u w:val="single"/>
          <w:lang w:val="en-US"/>
        </w:rPr>
        <w:tab/>
      </w:r>
    </w:p>
    <w:p w14:paraId="4997973A" w14:textId="77777777" w:rsidR="00E30276" w:rsidRDefault="00E30276" w:rsidP="00AD4E41">
      <w:pPr>
        <w:rPr>
          <w:rFonts w:ascii="Times New Roman" w:hAnsi="Times New Roman" w:cs="Times New Roman"/>
          <w:b/>
          <w:bCs/>
          <w:lang w:val="en-US"/>
        </w:rPr>
      </w:pPr>
    </w:p>
    <w:p w14:paraId="7E83FDCA" w14:textId="2D553629" w:rsidR="000A50DB" w:rsidRDefault="000A50DB" w:rsidP="00AD4E41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Associate Research Scholar</w:t>
      </w:r>
      <w:r>
        <w:rPr>
          <w:rFonts w:ascii="Times New Roman" w:hAnsi="Times New Roman" w:cs="Times New Roman"/>
          <w:b/>
          <w:bCs/>
          <w:lang w:val="en-US"/>
        </w:rPr>
        <w:tab/>
      </w:r>
      <w:r w:rsidR="003B63DD" w:rsidRPr="008C26A7">
        <w:rPr>
          <w:rFonts w:ascii="Times New Roman" w:hAnsi="Times New Roman" w:cs="Times New Roman"/>
          <w:lang w:val="en-US"/>
        </w:rPr>
        <w:t>(full time)</w:t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 w:rsidR="003B63DD">
        <w:rPr>
          <w:rFonts w:ascii="Times New Roman" w:hAnsi="Times New Roman" w:cs="Times New Roman"/>
          <w:b/>
          <w:bCs/>
          <w:lang w:val="en-US"/>
        </w:rPr>
        <w:t xml:space="preserve">            2024-2025</w:t>
      </w:r>
    </w:p>
    <w:p w14:paraId="39F9B16B" w14:textId="48A349A9" w:rsidR="000A50DB" w:rsidRPr="000A50DB" w:rsidRDefault="0091362A" w:rsidP="00AD4E41">
      <w:pPr>
        <w:rPr>
          <w:rFonts w:ascii="Times New Roman" w:hAnsi="Times New Roman" w:cs="Times New Roman"/>
          <w:lang w:val="en-US"/>
        </w:rPr>
      </w:pPr>
      <w:r w:rsidRPr="00EE7D46">
        <w:rPr>
          <w:rFonts w:ascii="Times New Roman" w:hAnsi="Times New Roman" w:cs="Times New Roman"/>
          <w:lang w:val="en-US"/>
        </w:rPr>
        <w:t xml:space="preserve">– </w:t>
      </w:r>
      <w:r w:rsidR="000A50DB">
        <w:rPr>
          <w:rFonts w:ascii="Times New Roman" w:hAnsi="Times New Roman" w:cs="Times New Roman"/>
          <w:lang w:val="en-US"/>
        </w:rPr>
        <w:t xml:space="preserve">Yale </w:t>
      </w:r>
      <w:r w:rsidR="000A50DB" w:rsidRPr="000A50DB">
        <w:rPr>
          <w:rFonts w:ascii="Times New Roman" w:hAnsi="Times New Roman" w:cs="Times New Roman"/>
          <w:lang w:val="en-US"/>
        </w:rPr>
        <w:t xml:space="preserve">MacMillan Center </w:t>
      </w:r>
      <w:r>
        <w:rPr>
          <w:rFonts w:ascii="Times New Roman" w:hAnsi="Times New Roman" w:cs="Times New Roman"/>
          <w:lang w:val="en-US"/>
        </w:rPr>
        <w:t>/</w:t>
      </w:r>
      <w:r w:rsidRPr="0091362A">
        <w:rPr>
          <w:rFonts w:ascii="Times New Roman" w:hAnsi="Times New Roman" w:cs="Times New Roman"/>
          <w:lang w:val="en-US"/>
        </w:rPr>
        <w:t xml:space="preserve"> </w:t>
      </w:r>
      <w:r w:rsidRPr="00EE7D46">
        <w:rPr>
          <w:rFonts w:ascii="Times New Roman" w:hAnsi="Times New Roman" w:cs="Times New Roman"/>
          <w:lang w:val="en-US"/>
        </w:rPr>
        <w:t>Institution for Social and Policy Studies</w:t>
      </w:r>
    </w:p>
    <w:p w14:paraId="6E95987B" w14:textId="77777777" w:rsidR="000A50DB" w:rsidRDefault="000A50DB" w:rsidP="00AD4E41">
      <w:pPr>
        <w:rPr>
          <w:rFonts w:ascii="Times New Roman" w:hAnsi="Times New Roman" w:cs="Times New Roman"/>
          <w:b/>
          <w:bCs/>
          <w:lang w:val="en-US"/>
        </w:rPr>
      </w:pPr>
    </w:p>
    <w:p w14:paraId="01ACB528" w14:textId="407297FB" w:rsidR="00EE7D46" w:rsidRPr="00EE7D46" w:rsidRDefault="00AC02B6" w:rsidP="00AD4E41">
      <w:pPr>
        <w:rPr>
          <w:rFonts w:ascii="Times New Roman" w:hAnsi="Times New Roman" w:cs="Times New Roman"/>
          <w:b/>
          <w:bCs/>
          <w:lang w:val="en-US"/>
        </w:rPr>
      </w:pPr>
      <w:r w:rsidRPr="00EE7D46">
        <w:rPr>
          <w:rFonts w:ascii="Times New Roman" w:hAnsi="Times New Roman" w:cs="Times New Roman"/>
          <w:b/>
          <w:bCs/>
          <w:lang w:val="en-US"/>
        </w:rPr>
        <w:t xml:space="preserve">Postdoctoral </w:t>
      </w:r>
      <w:r w:rsidR="00B52717" w:rsidRPr="00EE7D46">
        <w:rPr>
          <w:rFonts w:ascii="Times New Roman" w:hAnsi="Times New Roman" w:cs="Times New Roman"/>
          <w:b/>
          <w:bCs/>
          <w:lang w:val="en-US"/>
        </w:rPr>
        <w:t xml:space="preserve">associate </w:t>
      </w:r>
      <w:r w:rsidR="008C26A7" w:rsidRPr="008C26A7">
        <w:rPr>
          <w:rFonts w:ascii="Times New Roman" w:hAnsi="Times New Roman" w:cs="Times New Roman"/>
          <w:lang w:val="en-US"/>
        </w:rPr>
        <w:t>(full time)</w:t>
      </w:r>
      <w:r w:rsidR="00EE7D46">
        <w:rPr>
          <w:rFonts w:ascii="Times New Roman" w:hAnsi="Times New Roman" w:cs="Times New Roman"/>
          <w:b/>
          <w:bCs/>
          <w:lang w:val="en-US"/>
        </w:rPr>
        <w:tab/>
      </w:r>
      <w:r w:rsidR="00EE7D46">
        <w:rPr>
          <w:rFonts w:ascii="Times New Roman" w:hAnsi="Times New Roman" w:cs="Times New Roman"/>
          <w:b/>
          <w:bCs/>
          <w:lang w:val="en-US"/>
        </w:rPr>
        <w:tab/>
      </w:r>
      <w:r w:rsidR="008C26A7">
        <w:rPr>
          <w:rFonts w:ascii="Times New Roman" w:hAnsi="Times New Roman" w:cs="Times New Roman"/>
          <w:b/>
          <w:bCs/>
          <w:lang w:val="en-US"/>
        </w:rPr>
        <w:tab/>
        <w:t xml:space="preserve">      </w:t>
      </w:r>
      <w:r w:rsidR="000A50DB">
        <w:rPr>
          <w:rFonts w:ascii="Times New Roman" w:hAnsi="Times New Roman" w:cs="Times New Roman"/>
          <w:b/>
          <w:bCs/>
          <w:lang w:val="en-US"/>
        </w:rPr>
        <w:t xml:space="preserve">    </w:t>
      </w:r>
      <w:r w:rsidR="00080A82">
        <w:rPr>
          <w:rFonts w:ascii="Times New Roman" w:hAnsi="Times New Roman" w:cs="Times New Roman"/>
          <w:b/>
          <w:bCs/>
          <w:lang w:val="en-US"/>
        </w:rPr>
        <w:tab/>
      </w:r>
      <w:r w:rsidR="00080A82">
        <w:rPr>
          <w:rFonts w:ascii="Times New Roman" w:hAnsi="Times New Roman" w:cs="Times New Roman"/>
          <w:b/>
          <w:bCs/>
          <w:lang w:val="en-US"/>
        </w:rPr>
        <w:tab/>
      </w:r>
      <w:r w:rsidR="00080A82">
        <w:rPr>
          <w:rFonts w:ascii="Times New Roman" w:hAnsi="Times New Roman" w:cs="Times New Roman"/>
          <w:b/>
          <w:bCs/>
          <w:lang w:val="en-US"/>
        </w:rPr>
        <w:tab/>
        <w:t xml:space="preserve">          </w:t>
      </w:r>
      <w:r w:rsidR="000A50DB">
        <w:rPr>
          <w:rFonts w:ascii="Times New Roman" w:hAnsi="Times New Roman" w:cs="Times New Roman"/>
          <w:b/>
          <w:bCs/>
          <w:lang w:val="en-US"/>
        </w:rPr>
        <w:t xml:space="preserve">  2023-2024</w:t>
      </w:r>
    </w:p>
    <w:p w14:paraId="48AC51E0" w14:textId="41B25098" w:rsidR="00CE4C16" w:rsidRDefault="00AC02B6" w:rsidP="00AD4E41">
      <w:pPr>
        <w:rPr>
          <w:rFonts w:ascii="Times New Roman" w:hAnsi="Times New Roman" w:cs="Times New Roman"/>
          <w:lang w:val="en-US"/>
        </w:rPr>
      </w:pPr>
      <w:r w:rsidRPr="00EE7D46">
        <w:rPr>
          <w:rFonts w:ascii="Times New Roman" w:hAnsi="Times New Roman" w:cs="Times New Roman"/>
          <w:lang w:val="en-US"/>
        </w:rPr>
        <w:t>– Yale Institution for Social and Policy Studies</w:t>
      </w:r>
    </w:p>
    <w:p w14:paraId="7D66121D" w14:textId="77777777" w:rsidR="00EE7D46" w:rsidRDefault="00EE7D46" w:rsidP="00AD4E41">
      <w:pPr>
        <w:rPr>
          <w:rFonts w:ascii="Times New Roman" w:hAnsi="Times New Roman" w:cs="Times New Roman"/>
          <w:lang w:val="en-US"/>
        </w:rPr>
      </w:pPr>
    </w:p>
    <w:p w14:paraId="42E5B38B" w14:textId="36BB6137" w:rsidR="00EE7D46" w:rsidRPr="00EE7D46" w:rsidRDefault="00EE7D46" w:rsidP="00AD4E41">
      <w:pPr>
        <w:rPr>
          <w:rFonts w:ascii="Times New Roman" w:hAnsi="Times New Roman" w:cs="Times New Roman"/>
          <w:lang w:val="en-US"/>
        </w:rPr>
      </w:pPr>
      <w:r w:rsidRPr="00EE7D46">
        <w:rPr>
          <w:rFonts w:ascii="Times New Roman" w:hAnsi="Times New Roman" w:cs="Times New Roman"/>
          <w:b/>
          <w:bCs/>
          <w:lang w:val="en-US"/>
        </w:rPr>
        <w:t>Lecturer in Political Philosophy</w:t>
      </w:r>
      <w:r w:rsidR="0091362A">
        <w:rPr>
          <w:rFonts w:ascii="Times New Roman" w:hAnsi="Times New Roman" w:cs="Times New Roman"/>
          <w:b/>
          <w:bCs/>
          <w:lang w:val="en-US"/>
        </w:rPr>
        <w:tab/>
      </w:r>
      <w:r w:rsidR="0091362A">
        <w:rPr>
          <w:rFonts w:ascii="Times New Roman" w:hAnsi="Times New Roman" w:cs="Times New Roman"/>
          <w:b/>
          <w:bCs/>
          <w:lang w:val="en-US"/>
        </w:rPr>
        <w:tab/>
      </w:r>
      <w:r w:rsidR="0091362A">
        <w:rPr>
          <w:rFonts w:ascii="Times New Roman" w:hAnsi="Times New Roman" w:cs="Times New Roman"/>
          <w:b/>
          <w:bCs/>
          <w:lang w:val="en-US"/>
        </w:rPr>
        <w:tab/>
      </w:r>
      <w:r w:rsidR="0091362A">
        <w:rPr>
          <w:rFonts w:ascii="Times New Roman" w:hAnsi="Times New Roman" w:cs="Times New Roman"/>
          <w:b/>
          <w:bCs/>
          <w:lang w:val="en-US"/>
        </w:rPr>
        <w:tab/>
      </w:r>
      <w:r w:rsidR="0091362A"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EE7D46">
        <w:rPr>
          <w:rFonts w:ascii="Times New Roman" w:hAnsi="Times New Roman" w:cs="Times New Roman"/>
          <w:b/>
          <w:bCs/>
          <w:lang w:val="en-US"/>
        </w:rPr>
        <w:t>20</w:t>
      </w:r>
      <w:r w:rsidR="0091362A">
        <w:rPr>
          <w:rFonts w:ascii="Times New Roman" w:hAnsi="Times New Roman" w:cs="Times New Roman"/>
          <w:b/>
          <w:bCs/>
          <w:lang w:val="en-US"/>
        </w:rPr>
        <w:t>16</w:t>
      </w:r>
      <w:r w:rsidRPr="00EE7D46">
        <w:rPr>
          <w:rFonts w:ascii="Times New Roman" w:hAnsi="Times New Roman" w:cs="Times New Roman"/>
          <w:b/>
          <w:bCs/>
          <w:lang w:val="en-US"/>
        </w:rPr>
        <w:t>-202</w:t>
      </w:r>
      <w:r w:rsidR="0091362A">
        <w:rPr>
          <w:rFonts w:ascii="Times New Roman" w:hAnsi="Times New Roman" w:cs="Times New Roman"/>
          <w:b/>
          <w:bCs/>
          <w:lang w:val="en-US"/>
        </w:rPr>
        <w:t>3</w:t>
      </w:r>
    </w:p>
    <w:p w14:paraId="16D75A72" w14:textId="7B9A1468" w:rsidR="00EE7D46" w:rsidRDefault="00EE7D46" w:rsidP="00AD4E4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Lyon 3 University</w:t>
      </w:r>
      <w:r w:rsidR="000647A6">
        <w:rPr>
          <w:rFonts w:ascii="Times New Roman" w:hAnsi="Times New Roman" w:cs="Times New Roman"/>
          <w:lang w:val="en-US"/>
        </w:rPr>
        <w:t xml:space="preserve"> (France)</w:t>
      </w:r>
    </w:p>
    <w:p w14:paraId="3DDCD21E" w14:textId="77777777" w:rsidR="008C26A7" w:rsidRDefault="008C26A7" w:rsidP="00AD4E41">
      <w:pPr>
        <w:rPr>
          <w:rFonts w:ascii="Times New Roman" w:hAnsi="Times New Roman" w:cs="Times New Roman"/>
          <w:lang w:val="en-US"/>
        </w:rPr>
      </w:pPr>
    </w:p>
    <w:p w14:paraId="4CA5EAAD" w14:textId="23807E47" w:rsidR="008C26A7" w:rsidRPr="008C26A7" w:rsidRDefault="008C26A7" w:rsidP="00AD4E41">
      <w:pPr>
        <w:rPr>
          <w:rFonts w:ascii="Times New Roman" w:hAnsi="Times New Roman" w:cs="Times New Roman"/>
          <w:b/>
          <w:bCs/>
          <w:lang w:val="en-US"/>
        </w:rPr>
      </w:pPr>
      <w:r w:rsidRPr="008C26A7">
        <w:rPr>
          <w:rFonts w:ascii="Times New Roman" w:hAnsi="Times New Roman" w:cs="Times New Roman"/>
          <w:b/>
          <w:bCs/>
          <w:lang w:val="en-US"/>
        </w:rPr>
        <w:t xml:space="preserve">Visiting </w:t>
      </w:r>
      <w:r w:rsidR="0091362A">
        <w:rPr>
          <w:rFonts w:ascii="Times New Roman" w:hAnsi="Times New Roman" w:cs="Times New Roman"/>
          <w:b/>
          <w:bCs/>
          <w:lang w:val="en-US"/>
        </w:rPr>
        <w:t>Researcher</w:t>
      </w:r>
      <w:r w:rsidRPr="008C26A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0647A6" w:rsidRPr="000647A6">
        <w:rPr>
          <w:rFonts w:ascii="Times New Roman" w:hAnsi="Times New Roman" w:cs="Times New Roman"/>
          <w:lang w:val="en-US"/>
        </w:rPr>
        <w:t>(full time)</w:t>
      </w:r>
      <w:r w:rsidRPr="008C26A7">
        <w:rPr>
          <w:rFonts w:ascii="Times New Roman" w:hAnsi="Times New Roman" w:cs="Times New Roman"/>
          <w:b/>
          <w:bCs/>
          <w:lang w:val="en-US"/>
        </w:rPr>
        <w:tab/>
      </w:r>
      <w:r w:rsidRPr="008C26A7">
        <w:rPr>
          <w:rFonts w:ascii="Times New Roman" w:hAnsi="Times New Roman" w:cs="Times New Roman"/>
          <w:b/>
          <w:bCs/>
          <w:lang w:val="en-US"/>
        </w:rPr>
        <w:tab/>
      </w:r>
      <w:r w:rsidRPr="008C26A7">
        <w:rPr>
          <w:rFonts w:ascii="Times New Roman" w:hAnsi="Times New Roman" w:cs="Times New Roman"/>
          <w:b/>
          <w:bCs/>
          <w:lang w:val="en-US"/>
        </w:rPr>
        <w:tab/>
      </w:r>
      <w:r w:rsidRPr="008C26A7">
        <w:rPr>
          <w:rFonts w:ascii="Times New Roman" w:hAnsi="Times New Roman" w:cs="Times New Roman"/>
          <w:b/>
          <w:bCs/>
          <w:lang w:val="en-US"/>
        </w:rPr>
        <w:tab/>
      </w:r>
      <w:r w:rsidRPr="008C26A7">
        <w:rPr>
          <w:rFonts w:ascii="Times New Roman" w:hAnsi="Times New Roman" w:cs="Times New Roman"/>
          <w:b/>
          <w:bCs/>
          <w:lang w:val="en-US"/>
        </w:rPr>
        <w:tab/>
        <w:t xml:space="preserve">  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91362A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C26A7">
        <w:rPr>
          <w:rFonts w:ascii="Times New Roman" w:hAnsi="Times New Roman" w:cs="Times New Roman"/>
          <w:b/>
          <w:bCs/>
          <w:lang w:val="en-US"/>
        </w:rPr>
        <w:t xml:space="preserve"> Jan. 2015 – Jun. 2015</w:t>
      </w:r>
    </w:p>
    <w:p w14:paraId="075C8D8D" w14:textId="739072A4" w:rsidR="00EE7D46" w:rsidRDefault="008C26A7" w:rsidP="00AD4E4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Center </w:t>
      </w:r>
      <w:r w:rsidR="00026363">
        <w:rPr>
          <w:rFonts w:ascii="Times New Roman" w:hAnsi="Times New Roman" w:cs="Times New Roman"/>
          <w:lang w:val="en-US"/>
        </w:rPr>
        <w:t>for Research on Ethics</w:t>
      </w:r>
      <w:r w:rsidR="000647A6">
        <w:rPr>
          <w:rFonts w:ascii="Times New Roman" w:hAnsi="Times New Roman" w:cs="Times New Roman"/>
          <w:lang w:val="en-US"/>
        </w:rPr>
        <w:t xml:space="preserve"> in Montreal (Canada)</w:t>
      </w:r>
    </w:p>
    <w:p w14:paraId="67A5255B" w14:textId="77777777" w:rsidR="008C26A7" w:rsidRDefault="008C26A7" w:rsidP="00AD4E41">
      <w:pPr>
        <w:rPr>
          <w:rFonts w:ascii="Times New Roman" w:hAnsi="Times New Roman" w:cs="Times New Roman"/>
          <w:lang w:val="en-US"/>
        </w:rPr>
      </w:pPr>
    </w:p>
    <w:p w14:paraId="193AA5F6" w14:textId="63027622" w:rsidR="00EE7D46" w:rsidRPr="00B52717" w:rsidRDefault="00B52717" w:rsidP="00AD4E41">
      <w:pPr>
        <w:rPr>
          <w:rFonts w:ascii="Times New Roman" w:hAnsi="Times New Roman" w:cs="Times New Roman"/>
          <w:b/>
          <w:bCs/>
          <w:lang w:val="en-US"/>
        </w:rPr>
      </w:pPr>
      <w:r w:rsidRPr="00B52717">
        <w:rPr>
          <w:rFonts w:ascii="Times New Roman" w:hAnsi="Times New Roman" w:cs="Times New Roman"/>
          <w:b/>
          <w:bCs/>
          <w:lang w:val="en-US"/>
        </w:rPr>
        <w:t>Teaching Assistant</w:t>
      </w:r>
      <w:r w:rsidR="00EE7D46" w:rsidRPr="00B5271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57474" w:rsidRPr="00B52717">
        <w:rPr>
          <w:rFonts w:ascii="Times New Roman" w:hAnsi="Times New Roman" w:cs="Times New Roman"/>
          <w:b/>
          <w:bCs/>
          <w:lang w:val="en-US"/>
        </w:rPr>
        <w:t>(</w:t>
      </w:r>
      <w:proofErr w:type="spellStart"/>
      <w:r w:rsidR="00B57474" w:rsidRPr="00B52717">
        <w:rPr>
          <w:rFonts w:ascii="Times New Roman" w:hAnsi="Times New Roman" w:cs="Times New Roman"/>
          <w:b/>
          <w:bCs/>
          <w:lang w:val="en-US"/>
        </w:rPr>
        <w:t>allocataire-moniteur</w:t>
      </w:r>
      <w:proofErr w:type="spellEnd"/>
      <w:r w:rsidR="00B57474" w:rsidRPr="00B52717">
        <w:rPr>
          <w:rFonts w:ascii="Times New Roman" w:hAnsi="Times New Roman" w:cs="Times New Roman"/>
          <w:b/>
          <w:bCs/>
          <w:lang w:val="en-US"/>
        </w:rPr>
        <w:t xml:space="preserve">) </w:t>
      </w:r>
      <w:r w:rsidR="00EE7D46" w:rsidRPr="00B52717">
        <w:rPr>
          <w:rFonts w:ascii="Times New Roman" w:hAnsi="Times New Roman" w:cs="Times New Roman"/>
          <w:b/>
          <w:bCs/>
          <w:lang w:val="en-US"/>
        </w:rPr>
        <w:t xml:space="preserve">in Philosophy </w:t>
      </w:r>
      <w:r w:rsidR="008C26A7" w:rsidRPr="00B52717">
        <w:rPr>
          <w:rFonts w:ascii="Times New Roman" w:hAnsi="Times New Roman" w:cs="Times New Roman"/>
          <w:lang w:val="en-US"/>
        </w:rPr>
        <w:t>(1/3 time)</w:t>
      </w:r>
      <w:r w:rsidR="00EE7D46" w:rsidRPr="00B52717">
        <w:rPr>
          <w:rFonts w:ascii="Times New Roman" w:hAnsi="Times New Roman" w:cs="Times New Roman"/>
          <w:b/>
          <w:bCs/>
          <w:lang w:val="en-US"/>
        </w:rPr>
        <w:tab/>
      </w:r>
      <w:r w:rsidR="00EE7D46" w:rsidRPr="00B52717">
        <w:rPr>
          <w:rFonts w:ascii="Times New Roman" w:hAnsi="Times New Roman" w:cs="Times New Roman"/>
          <w:b/>
          <w:bCs/>
          <w:lang w:val="en-US"/>
        </w:rPr>
        <w:tab/>
      </w:r>
      <w:r w:rsidR="008C26A7" w:rsidRPr="00B5271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EE7D46" w:rsidRPr="00B52717">
        <w:rPr>
          <w:rFonts w:ascii="Times New Roman" w:hAnsi="Times New Roman" w:cs="Times New Roman"/>
          <w:b/>
          <w:bCs/>
          <w:lang w:val="en-US"/>
        </w:rPr>
        <w:t>2012-2015</w:t>
      </w:r>
    </w:p>
    <w:p w14:paraId="4993AEE3" w14:textId="024C085C" w:rsidR="00EE7D46" w:rsidRPr="000647A6" w:rsidRDefault="00F976B1" w:rsidP="00AD4E41">
      <w:pPr>
        <w:rPr>
          <w:rFonts w:ascii="Times New Roman" w:hAnsi="Times New Roman" w:cs="Times New Roman"/>
          <w:lang w:val="fr-FR"/>
        </w:rPr>
      </w:pPr>
      <w:r w:rsidRPr="000647A6">
        <w:rPr>
          <w:rFonts w:ascii="Times New Roman" w:hAnsi="Times New Roman" w:cs="Times New Roman"/>
          <w:lang w:val="fr-FR"/>
        </w:rPr>
        <w:t>École</w:t>
      </w:r>
      <w:r w:rsidR="000647A6" w:rsidRPr="000647A6">
        <w:rPr>
          <w:rFonts w:ascii="Times New Roman" w:hAnsi="Times New Roman" w:cs="Times New Roman"/>
          <w:lang w:val="fr-FR"/>
        </w:rPr>
        <w:t xml:space="preserve"> Normale Supérieure (France) </w:t>
      </w:r>
    </w:p>
    <w:p w14:paraId="40D9824E" w14:textId="7368B44A" w:rsidR="00CE4C16" w:rsidRPr="000647A6" w:rsidRDefault="00CE4C16" w:rsidP="00AD4E41">
      <w:pPr>
        <w:jc w:val="center"/>
        <w:rPr>
          <w:rFonts w:ascii="Times New Roman" w:hAnsi="Times New Roman" w:cs="Times New Roman"/>
          <w:lang w:val="fr-FR"/>
        </w:rPr>
      </w:pPr>
    </w:p>
    <w:p w14:paraId="59A35064" w14:textId="6B4F026D" w:rsidR="00EE7D46" w:rsidRPr="00E63BED" w:rsidRDefault="00EE7D46" w:rsidP="00EE7D46">
      <w:pPr>
        <w:pStyle w:val="Heading2"/>
        <w:rPr>
          <w:smallCaps/>
          <w:sz w:val="30"/>
          <w:szCs w:val="30"/>
          <w:u w:val="single"/>
          <w:lang w:val="fr-FR"/>
        </w:rPr>
      </w:pPr>
      <w:proofErr w:type="spellStart"/>
      <w:r w:rsidRPr="00E63BED">
        <w:rPr>
          <w:smallCaps/>
          <w:color w:val="000000" w:themeColor="text1"/>
          <w:sz w:val="30"/>
          <w:szCs w:val="30"/>
          <w:u w:val="single"/>
          <w:lang w:val="fr-FR"/>
        </w:rPr>
        <w:t>Education</w:t>
      </w:r>
      <w:proofErr w:type="spellEnd"/>
      <w:r w:rsidRPr="00E63BED">
        <w:rPr>
          <w:smallCaps/>
          <w:color w:val="000000" w:themeColor="text1"/>
          <w:sz w:val="30"/>
          <w:szCs w:val="30"/>
          <w:u w:val="single"/>
          <w:lang w:val="fr-FR"/>
        </w:rPr>
        <w:tab/>
      </w:r>
      <w:r w:rsidRPr="00E63BED">
        <w:rPr>
          <w:smallCaps/>
          <w:color w:val="000000" w:themeColor="text1"/>
          <w:sz w:val="30"/>
          <w:szCs w:val="30"/>
          <w:u w:val="single"/>
          <w:lang w:val="fr-FR"/>
        </w:rPr>
        <w:tab/>
      </w:r>
      <w:r w:rsidRPr="00E63BED">
        <w:rPr>
          <w:smallCaps/>
          <w:sz w:val="30"/>
          <w:szCs w:val="30"/>
          <w:u w:val="single"/>
          <w:lang w:val="fr-FR"/>
        </w:rPr>
        <w:tab/>
      </w:r>
      <w:r w:rsidRPr="00E63BED">
        <w:rPr>
          <w:smallCaps/>
          <w:sz w:val="30"/>
          <w:szCs w:val="30"/>
          <w:u w:val="single"/>
          <w:lang w:val="fr-FR"/>
        </w:rPr>
        <w:tab/>
      </w:r>
      <w:r w:rsidRPr="00E63BED">
        <w:rPr>
          <w:smallCaps/>
          <w:sz w:val="30"/>
          <w:szCs w:val="30"/>
          <w:u w:val="single"/>
          <w:lang w:val="fr-FR"/>
        </w:rPr>
        <w:tab/>
      </w:r>
      <w:r w:rsidRPr="00E63BED">
        <w:rPr>
          <w:smallCaps/>
          <w:sz w:val="30"/>
          <w:szCs w:val="30"/>
          <w:u w:val="single"/>
          <w:lang w:val="fr-FR"/>
        </w:rPr>
        <w:tab/>
      </w:r>
      <w:r w:rsidRPr="00E63BED">
        <w:rPr>
          <w:smallCaps/>
          <w:sz w:val="30"/>
          <w:szCs w:val="30"/>
          <w:u w:val="single"/>
          <w:lang w:val="fr-FR"/>
        </w:rPr>
        <w:tab/>
      </w:r>
      <w:r w:rsidRPr="00E63BED">
        <w:rPr>
          <w:smallCaps/>
          <w:sz w:val="30"/>
          <w:szCs w:val="30"/>
          <w:u w:val="single"/>
          <w:lang w:val="fr-FR"/>
        </w:rPr>
        <w:tab/>
      </w:r>
      <w:r w:rsidRPr="00E63BED">
        <w:rPr>
          <w:smallCaps/>
          <w:sz w:val="30"/>
          <w:szCs w:val="30"/>
          <w:u w:val="single"/>
          <w:lang w:val="fr-FR"/>
        </w:rPr>
        <w:tab/>
      </w:r>
      <w:r w:rsidRPr="00E63BED">
        <w:rPr>
          <w:smallCaps/>
          <w:sz w:val="30"/>
          <w:szCs w:val="30"/>
          <w:u w:val="single"/>
          <w:lang w:val="fr-FR"/>
        </w:rPr>
        <w:tab/>
      </w:r>
      <w:r w:rsidRPr="00E63BED">
        <w:rPr>
          <w:smallCaps/>
          <w:sz w:val="30"/>
          <w:szCs w:val="30"/>
          <w:u w:val="single"/>
          <w:lang w:val="fr-FR"/>
        </w:rPr>
        <w:tab/>
      </w:r>
    </w:p>
    <w:p w14:paraId="694FEE8F" w14:textId="77777777" w:rsidR="00EE7D46" w:rsidRPr="00E63BED" w:rsidRDefault="00EE7D46" w:rsidP="00EE7D46">
      <w:pPr>
        <w:jc w:val="both"/>
        <w:rPr>
          <w:rFonts w:ascii="Times New Roman" w:hAnsi="Times New Roman" w:cs="Times New Roman"/>
          <w:lang w:val="fr-FR"/>
        </w:rPr>
      </w:pPr>
    </w:p>
    <w:p w14:paraId="3A7FC2CF" w14:textId="471AB5FE" w:rsidR="00EE7D46" w:rsidRPr="00066B0D" w:rsidRDefault="00EE7D46" w:rsidP="00EE7D46">
      <w:pPr>
        <w:jc w:val="both"/>
        <w:rPr>
          <w:rFonts w:ascii="Times New Roman" w:hAnsi="Times New Roman" w:cs="Times New Roman"/>
          <w:lang w:val="fr-FR"/>
        </w:rPr>
      </w:pPr>
      <w:r w:rsidRPr="00066B0D">
        <w:rPr>
          <w:rFonts w:ascii="Times New Roman" w:hAnsi="Times New Roman" w:cs="Times New Roman"/>
          <w:b/>
          <w:bCs/>
          <w:lang w:val="en-US"/>
        </w:rPr>
        <w:t>2018</w:t>
      </w:r>
      <w:r w:rsidRPr="00066B0D">
        <w:rPr>
          <w:rFonts w:ascii="Times New Roman" w:hAnsi="Times New Roman" w:cs="Times New Roman"/>
          <w:lang w:val="en-US"/>
        </w:rPr>
        <w:t xml:space="preserve"> </w:t>
      </w:r>
      <w:r w:rsidRPr="00066B0D">
        <w:rPr>
          <w:rFonts w:ascii="Times New Roman" w:hAnsi="Times New Roman" w:cs="Times New Roman"/>
          <w:b/>
          <w:bCs/>
          <w:lang w:val="en-US"/>
        </w:rPr>
        <w:t>PhD in Philosophy, ENS Lyon</w:t>
      </w:r>
      <w:r w:rsidRPr="00066B0D">
        <w:rPr>
          <w:rFonts w:ascii="Times New Roman" w:hAnsi="Times New Roman" w:cs="Times New Roman"/>
          <w:lang w:val="en-US"/>
        </w:rPr>
        <w:t xml:space="preserve">. Title of dissertation: </w:t>
      </w:r>
      <w:r>
        <w:rPr>
          <w:rFonts w:ascii="Times New Roman" w:hAnsi="Times New Roman" w:cs="Times New Roman"/>
          <w:lang w:val="en-US"/>
        </w:rPr>
        <w:t>‘</w:t>
      </w:r>
      <w:r w:rsidRPr="00066B0D">
        <w:rPr>
          <w:rFonts w:ascii="Times New Roman" w:hAnsi="Times New Roman" w:cs="Times New Roman"/>
          <w:lang w:val="en-US"/>
        </w:rPr>
        <w:t xml:space="preserve">‘Rousseau and the </w:t>
      </w:r>
      <w:r>
        <w:rPr>
          <w:rFonts w:ascii="Times New Roman" w:hAnsi="Times New Roman" w:cs="Times New Roman"/>
          <w:lang w:val="en-US"/>
        </w:rPr>
        <w:t>P</w:t>
      </w:r>
      <w:r w:rsidRPr="00066B0D">
        <w:rPr>
          <w:rFonts w:ascii="Times New Roman" w:hAnsi="Times New Roman" w:cs="Times New Roman"/>
          <w:lang w:val="en-US"/>
        </w:rPr>
        <w:t xml:space="preserve">rinciple of </w:t>
      </w:r>
      <w:r>
        <w:rPr>
          <w:rFonts w:ascii="Times New Roman" w:hAnsi="Times New Roman" w:cs="Times New Roman"/>
          <w:lang w:val="en-US"/>
        </w:rPr>
        <w:t>C</w:t>
      </w:r>
      <w:r w:rsidRPr="00066B0D">
        <w:rPr>
          <w:rFonts w:ascii="Times New Roman" w:hAnsi="Times New Roman" w:cs="Times New Roman"/>
          <w:lang w:val="en-US"/>
        </w:rPr>
        <w:t xml:space="preserve">itizenship: Research on the </w:t>
      </w:r>
      <w:r>
        <w:rPr>
          <w:rFonts w:ascii="Times New Roman" w:hAnsi="Times New Roman" w:cs="Times New Roman"/>
          <w:lang w:val="en-US"/>
        </w:rPr>
        <w:t>N</w:t>
      </w:r>
      <w:r w:rsidRPr="00066B0D">
        <w:rPr>
          <w:rFonts w:ascii="Times New Roman" w:hAnsi="Times New Roman" w:cs="Times New Roman"/>
          <w:lang w:val="en-US"/>
        </w:rPr>
        <w:t xml:space="preserve">ature of the </w:t>
      </w:r>
      <w:r>
        <w:rPr>
          <w:rFonts w:ascii="Times New Roman" w:hAnsi="Times New Roman" w:cs="Times New Roman"/>
          <w:lang w:val="en-US"/>
        </w:rPr>
        <w:t>D</w:t>
      </w:r>
      <w:r w:rsidRPr="00066B0D">
        <w:rPr>
          <w:rFonts w:ascii="Times New Roman" w:hAnsi="Times New Roman" w:cs="Times New Roman"/>
          <w:lang w:val="en-US"/>
        </w:rPr>
        <w:t xml:space="preserve">emocratic </w:t>
      </w:r>
      <w:r>
        <w:rPr>
          <w:rFonts w:ascii="Times New Roman" w:hAnsi="Times New Roman" w:cs="Times New Roman"/>
          <w:lang w:val="en-US"/>
        </w:rPr>
        <w:t>S</w:t>
      </w:r>
      <w:r w:rsidRPr="00066B0D">
        <w:rPr>
          <w:rFonts w:ascii="Times New Roman" w:hAnsi="Times New Roman" w:cs="Times New Roman"/>
          <w:lang w:val="en-US"/>
        </w:rPr>
        <w:t xml:space="preserve">ocial </w:t>
      </w:r>
      <w:r>
        <w:rPr>
          <w:rFonts w:ascii="Times New Roman" w:hAnsi="Times New Roman" w:cs="Times New Roman"/>
          <w:lang w:val="en-US"/>
        </w:rPr>
        <w:t>B</w:t>
      </w:r>
      <w:r w:rsidRPr="00066B0D">
        <w:rPr>
          <w:rFonts w:ascii="Times New Roman" w:hAnsi="Times New Roman" w:cs="Times New Roman"/>
          <w:lang w:val="en-US"/>
        </w:rPr>
        <w:t xml:space="preserve">ond”. </w:t>
      </w:r>
      <w:r w:rsidRPr="00066B0D">
        <w:rPr>
          <w:rFonts w:ascii="Times New Roman" w:hAnsi="Times New Roman" w:cs="Times New Roman"/>
          <w:i/>
          <w:iCs/>
          <w:lang w:val="fr-FR"/>
        </w:rPr>
        <w:t xml:space="preserve">Summa cum </w:t>
      </w:r>
      <w:proofErr w:type="spellStart"/>
      <w:r w:rsidRPr="00066B0D">
        <w:rPr>
          <w:rFonts w:ascii="Times New Roman" w:hAnsi="Times New Roman" w:cs="Times New Roman"/>
          <w:i/>
          <w:iCs/>
          <w:lang w:val="fr-FR"/>
        </w:rPr>
        <w:t>laude</w:t>
      </w:r>
      <w:proofErr w:type="spellEnd"/>
      <w:r w:rsidRPr="00066B0D">
        <w:rPr>
          <w:rFonts w:ascii="Times New Roman" w:hAnsi="Times New Roman" w:cs="Times New Roman"/>
          <w:lang w:val="fr-FR"/>
        </w:rPr>
        <w:t xml:space="preserve">. Advisor : Michel </w:t>
      </w:r>
      <w:proofErr w:type="spellStart"/>
      <w:r w:rsidRPr="00066B0D">
        <w:rPr>
          <w:rFonts w:ascii="Times New Roman" w:hAnsi="Times New Roman" w:cs="Times New Roman"/>
          <w:lang w:val="fr-FR"/>
        </w:rPr>
        <w:t>Senellart</w:t>
      </w:r>
      <w:proofErr w:type="spellEnd"/>
      <w:r w:rsidRPr="00066B0D">
        <w:rPr>
          <w:rFonts w:ascii="Times New Roman" w:hAnsi="Times New Roman" w:cs="Times New Roman"/>
          <w:lang w:val="fr-FR"/>
        </w:rPr>
        <w:t xml:space="preserve">. </w:t>
      </w:r>
    </w:p>
    <w:p w14:paraId="52615764" w14:textId="77777777" w:rsidR="00EE7D46" w:rsidRPr="00066B0D" w:rsidRDefault="00EE7D46" w:rsidP="00EE7D46">
      <w:pPr>
        <w:jc w:val="both"/>
        <w:rPr>
          <w:rFonts w:ascii="Times New Roman" w:hAnsi="Times New Roman" w:cs="Times New Roman"/>
          <w:lang w:val="fr-FR"/>
        </w:rPr>
      </w:pPr>
    </w:p>
    <w:p w14:paraId="7B626926" w14:textId="70CAB6E6" w:rsidR="00EE7D46" w:rsidRPr="00066B0D" w:rsidRDefault="00EE7D46" w:rsidP="00EE7D46">
      <w:pPr>
        <w:jc w:val="both"/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b/>
          <w:bCs/>
          <w:lang w:val="fr-FR"/>
        </w:rPr>
        <w:t>2012</w:t>
      </w:r>
      <w:r w:rsidRPr="00066B0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66B0D">
        <w:rPr>
          <w:rFonts w:ascii="Times New Roman" w:hAnsi="Times New Roman" w:cs="Times New Roman"/>
          <w:b/>
          <w:bCs/>
          <w:lang w:val="fr-FR"/>
        </w:rPr>
        <w:t>Master’s</w:t>
      </w:r>
      <w:proofErr w:type="spellEnd"/>
      <w:r w:rsidRPr="00066B0D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066B0D">
        <w:rPr>
          <w:rFonts w:ascii="Times New Roman" w:hAnsi="Times New Roman" w:cs="Times New Roman"/>
          <w:lang w:val="fr-FR"/>
        </w:rPr>
        <w:t>Philosophy</w:t>
      </w:r>
      <w:proofErr w:type="spellEnd"/>
      <w:r w:rsidRPr="00066B0D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066B0D">
        <w:rPr>
          <w:rFonts w:ascii="Times New Roman" w:hAnsi="Times New Roman" w:cs="Times New Roman"/>
          <w:lang w:val="fr-FR"/>
        </w:rPr>
        <w:t>Ecole</w:t>
      </w:r>
      <w:proofErr w:type="spellEnd"/>
      <w:r w:rsidRPr="00066B0D">
        <w:rPr>
          <w:rFonts w:ascii="Times New Roman" w:hAnsi="Times New Roman" w:cs="Times New Roman"/>
          <w:lang w:val="fr-FR"/>
        </w:rPr>
        <w:t xml:space="preserve"> Normale Supérieure de Lyon, </w:t>
      </w:r>
      <w:r w:rsidRPr="00066B0D">
        <w:rPr>
          <w:rFonts w:ascii="Times New Roman" w:hAnsi="Times New Roman" w:cs="Times New Roman"/>
          <w:i/>
          <w:iCs/>
          <w:lang w:val="fr-FR"/>
        </w:rPr>
        <w:t xml:space="preserve">Summa cum </w:t>
      </w:r>
      <w:proofErr w:type="spellStart"/>
      <w:r w:rsidRPr="00066B0D">
        <w:rPr>
          <w:rFonts w:ascii="Times New Roman" w:hAnsi="Times New Roman" w:cs="Times New Roman"/>
          <w:i/>
          <w:iCs/>
          <w:lang w:val="fr-FR"/>
        </w:rPr>
        <w:t>laude</w:t>
      </w:r>
      <w:proofErr w:type="spellEnd"/>
      <w:r w:rsidRPr="00066B0D">
        <w:rPr>
          <w:rFonts w:ascii="Times New Roman" w:hAnsi="Times New Roman" w:cs="Times New Roman"/>
          <w:lang w:val="fr-FR"/>
        </w:rPr>
        <w:t xml:space="preserve"> (Mention très bien). </w:t>
      </w:r>
      <w:r w:rsidRPr="00066B0D">
        <w:rPr>
          <w:rFonts w:ascii="Times New Roman" w:hAnsi="Times New Roman" w:cs="Times New Roman"/>
          <w:lang w:val="en-US"/>
        </w:rPr>
        <w:t xml:space="preserve">Title of dissertation: “The </w:t>
      </w:r>
      <w:r>
        <w:rPr>
          <w:rFonts w:ascii="Times New Roman" w:hAnsi="Times New Roman" w:cs="Times New Roman"/>
          <w:lang w:val="en-US"/>
        </w:rPr>
        <w:t>H</w:t>
      </w:r>
      <w:r w:rsidRPr="00066B0D">
        <w:rPr>
          <w:rFonts w:ascii="Times New Roman" w:hAnsi="Times New Roman" w:cs="Times New Roman"/>
          <w:lang w:val="en-US"/>
        </w:rPr>
        <w:t xml:space="preserve">ard </w:t>
      </w:r>
      <w:r>
        <w:rPr>
          <w:rFonts w:ascii="Times New Roman" w:hAnsi="Times New Roman" w:cs="Times New Roman"/>
          <w:lang w:val="en-US"/>
        </w:rPr>
        <w:t>P</w:t>
      </w:r>
      <w:r w:rsidRPr="00066B0D">
        <w:rPr>
          <w:rFonts w:ascii="Times New Roman" w:hAnsi="Times New Roman" w:cs="Times New Roman"/>
          <w:lang w:val="en-US"/>
        </w:rPr>
        <w:t xml:space="preserve">roblem of </w:t>
      </w:r>
      <w:r>
        <w:rPr>
          <w:rFonts w:ascii="Times New Roman" w:hAnsi="Times New Roman" w:cs="Times New Roman"/>
          <w:lang w:val="en-US"/>
        </w:rPr>
        <w:t>P</w:t>
      </w:r>
      <w:r w:rsidRPr="00066B0D">
        <w:rPr>
          <w:rFonts w:ascii="Times New Roman" w:hAnsi="Times New Roman" w:cs="Times New Roman"/>
          <w:lang w:val="en-US"/>
        </w:rPr>
        <w:t xml:space="preserve">opular </w:t>
      </w:r>
      <w:r>
        <w:rPr>
          <w:rFonts w:ascii="Times New Roman" w:hAnsi="Times New Roman" w:cs="Times New Roman"/>
          <w:lang w:val="en-US"/>
        </w:rPr>
        <w:t>G</w:t>
      </w:r>
      <w:r w:rsidRPr="00066B0D">
        <w:rPr>
          <w:rFonts w:ascii="Times New Roman" w:hAnsi="Times New Roman" w:cs="Times New Roman"/>
          <w:lang w:val="en-US"/>
        </w:rPr>
        <w:t xml:space="preserve">overnment” Advisors: Bruno Bernardi and Pierre-François Moreau. </w:t>
      </w:r>
    </w:p>
    <w:p w14:paraId="0968BE22" w14:textId="77777777" w:rsidR="00EE7D46" w:rsidRPr="00066B0D" w:rsidRDefault="00EE7D46" w:rsidP="00EE7D46">
      <w:pPr>
        <w:jc w:val="both"/>
        <w:rPr>
          <w:rFonts w:ascii="Times New Roman" w:hAnsi="Times New Roman" w:cs="Times New Roman"/>
          <w:lang w:val="en-US"/>
        </w:rPr>
      </w:pPr>
    </w:p>
    <w:p w14:paraId="1252E46A" w14:textId="77777777" w:rsidR="00EE7D46" w:rsidRPr="00066B0D" w:rsidRDefault="00EE7D46" w:rsidP="00EE7D46">
      <w:pPr>
        <w:jc w:val="both"/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b/>
          <w:bCs/>
          <w:lang w:val="en-US"/>
        </w:rPr>
        <w:t>2011</w:t>
      </w:r>
      <w:r w:rsidRPr="00066B0D">
        <w:rPr>
          <w:rFonts w:ascii="Times New Roman" w:hAnsi="Times New Roman" w:cs="Times New Roman"/>
          <w:lang w:val="en-US"/>
        </w:rPr>
        <w:t xml:space="preserve"> “</w:t>
      </w:r>
      <w:r w:rsidRPr="00066B0D">
        <w:rPr>
          <w:rFonts w:ascii="Times New Roman" w:hAnsi="Times New Roman" w:cs="Times New Roman"/>
          <w:b/>
          <w:bCs/>
          <w:lang w:val="en-US"/>
        </w:rPr>
        <w:t>Agrégation</w:t>
      </w:r>
      <w:r w:rsidRPr="00066B0D">
        <w:rPr>
          <w:rFonts w:ascii="Times New Roman" w:hAnsi="Times New Roman" w:cs="Times New Roman"/>
          <w:lang w:val="en-US"/>
        </w:rPr>
        <w:t xml:space="preserve">” in philosophy (highly competitive anonymous national French examination). </w:t>
      </w:r>
    </w:p>
    <w:p w14:paraId="1111639E" w14:textId="77777777" w:rsidR="00EE7D46" w:rsidRPr="00066B0D" w:rsidRDefault="00EE7D46" w:rsidP="00EE7D46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lang w:val="en-US"/>
        </w:rPr>
        <w:t xml:space="preserve">National rank: </w:t>
      </w:r>
      <w:r w:rsidRPr="00066B0D">
        <w:rPr>
          <w:rFonts w:ascii="Times New Roman" w:hAnsi="Times New Roman" w:cs="Times New Roman"/>
          <w:b/>
          <w:bCs/>
          <w:lang w:val="en-US"/>
        </w:rPr>
        <w:t>2</w:t>
      </w:r>
      <w:r w:rsidRPr="00066B0D">
        <w:rPr>
          <w:rFonts w:ascii="Times New Roman" w:hAnsi="Times New Roman" w:cs="Times New Roman"/>
          <w:b/>
          <w:bCs/>
          <w:vertAlign w:val="superscript"/>
          <w:lang w:val="en-US"/>
        </w:rPr>
        <w:t>nd</w:t>
      </w:r>
      <w:r w:rsidRPr="00066B0D">
        <w:rPr>
          <w:rFonts w:ascii="Times New Roman" w:hAnsi="Times New Roman" w:cs="Times New Roman"/>
          <w:b/>
          <w:bCs/>
          <w:lang w:val="en-US"/>
        </w:rPr>
        <w:t xml:space="preserve"> (out of 1043 applicants)</w:t>
      </w:r>
      <w:r w:rsidRPr="00066B0D">
        <w:rPr>
          <w:rFonts w:ascii="Times New Roman" w:hAnsi="Times New Roman" w:cs="Times New Roman"/>
          <w:lang w:val="en-US"/>
        </w:rPr>
        <w:t>.</w:t>
      </w:r>
    </w:p>
    <w:p w14:paraId="63276536" w14:textId="77777777" w:rsidR="00EE7D46" w:rsidRPr="00066B0D" w:rsidRDefault="00EE7D46" w:rsidP="00EE7D46">
      <w:pPr>
        <w:ind w:firstLine="720"/>
        <w:jc w:val="both"/>
        <w:rPr>
          <w:rFonts w:ascii="Times New Roman" w:hAnsi="Times New Roman" w:cs="Times New Roman"/>
          <w:lang w:val="en-US"/>
        </w:rPr>
      </w:pPr>
    </w:p>
    <w:p w14:paraId="7962A706" w14:textId="6B95FDF0" w:rsidR="00EE7D46" w:rsidRPr="001F117A" w:rsidRDefault="000A0FC1" w:rsidP="00EE7D46">
      <w:pPr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From </w:t>
      </w:r>
      <w:r w:rsidR="00EE7D46" w:rsidRPr="001F117A">
        <w:rPr>
          <w:rFonts w:ascii="Times New Roman" w:hAnsi="Times New Roman" w:cs="Times New Roman"/>
          <w:b/>
          <w:bCs/>
          <w:lang w:val="en-US"/>
        </w:rPr>
        <w:t>200</w:t>
      </w:r>
      <w:r>
        <w:rPr>
          <w:rFonts w:ascii="Times New Roman" w:hAnsi="Times New Roman" w:cs="Times New Roman"/>
          <w:b/>
          <w:bCs/>
          <w:lang w:val="en-US"/>
        </w:rPr>
        <w:t>8</w:t>
      </w:r>
      <w:r w:rsidR="00EE7D46" w:rsidRPr="001F117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EE7D46" w:rsidRPr="001F117A">
        <w:rPr>
          <w:rFonts w:ascii="Times New Roman" w:hAnsi="Times New Roman" w:cs="Times New Roman"/>
          <w:lang w:val="en-US"/>
        </w:rPr>
        <w:t xml:space="preserve">Student at the </w:t>
      </w:r>
      <w:r w:rsidR="00C36A69" w:rsidRPr="001F117A">
        <w:rPr>
          <w:rFonts w:ascii="Times New Roman" w:hAnsi="Times New Roman" w:cs="Times New Roman"/>
          <w:lang w:val="en-US"/>
        </w:rPr>
        <w:t xml:space="preserve">Ecole Normale Supérieure de </w:t>
      </w:r>
      <w:r w:rsidR="00EE7D46" w:rsidRPr="001F117A">
        <w:rPr>
          <w:rFonts w:ascii="Times New Roman" w:hAnsi="Times New Roman" w:cs="Times New Roman"/>
          <w:lang w:val="en-US"/>
        </w:rPr>
        <w:t>Lyon</w:t>
      </w:r>
    </w:p>
    <w:p w14:paraId="6B4F3B50" w14:textId="77777777" w:rsidR="00EE7D46" w:rsidRPr="001F117A" w:rsidRDefault="00EE7D46" w:rsidP="00EE7D46">
      <w:pPr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n-US"/>
        </w:rPr>
      </w:pPr>
    </w:p>
    <w:p w14:paraId="767E9328" w14:textId="2691031C" w:rsidR="00EE7D46" w:rsidRPr="000923E1" w:rsidRDefault="000647A6" w:rsidP="00EE7D46">
      <w:pPr>
        <w:autoSpaceDE w:val="0"/>
        <w:autoSpaceDN w:val="0"/>
        <w:adjustRightInd w:val="0"/>
        <w:rPr>
          <w:rFonts w:asciiTheme="majorHAnsi" w:hAnsiTheme="majorHAnsi" w:cstheme="majorHAnsi"/>
          <w:smallCaps/>
          <w:sz w:val="30"/>
          <w:szCs w:val="30"/>
          <w:u w:val="single"/>
          <w:lang w:val="en-GB"/>
        </w:rPr>
      </w:pPr>
      <w:r w:rsidRPr="000923E1">
        <w:rPr>
          <w:rFonts w:asciiTheme="majorHAnsi" w:hAnsiTheme="majorHAnsi" w:cstheme="majorHAnsi"/>
          <w:smallCaps/>
          <w:sz w:val="30"/>
          <w:szCs w:val="30"/>
          <w:u w:val="single"/>
          <w:lang w:val="en-GB"/>
        </w:rPr>
        <w:t xml:space="preserve">research interests </w:t>
      </w:r>
      <w:r w:rsidR="00EE7D46" w:rsidRPr="000923E1">
        <w:rPr>
          <w:rFonts w:asciiTheme="majorHAnsi" w:hAnsiTheme="majorHAnsi" w:cstheme="majorHAnsi"/>
          <w:smallCaps/>
          <w:sz w:val="30"/>
          <w:szCs w:val="30"/>
          <w:u w:val="single"/>
          <w:lang w:val="en-GB"/>
        </w:rPr>
        <w:tab/>
      </w:r>
      <w:r w:rsidR="00EE7D46" w:rsidRPr="000923E1">
        <w:rPr>
          <w:rFonts w:asciiTheme="majorHAnsi" w:hAnsiTheme="majorHAnsi" w:cstheme="majorHAnsi"/>
          <w:smallCaps/>
          <w:sz w:val="30"/>
          <w:szCs w:val="30"/>
          <w:u w:val="single"/>
          <w:lang w:val="en-GB"/>
        </w:rPr>
        <w:tab/>
      </w:r>
      <w:r w:rsidR="00EE7D46" w:rsidRPr="000923E1">
        <w:rPr>
          <w:rFonts w:asciiTheme="majorHAnsi" w:hAnsiTheme="majorHAnsi" w:cstheme="majorHAnsi"/>
          <w:smallCaps/>
          <w:sz w:val="30"/>
          <w:szCs w:val="30"/>
          <w:u w:val="single"/>
          <w:lang w:val="en-GB"/>
        </w:rPr>
        <w:tab/>
      </w:r>
      <w:r w:rsidR="00EE7D46" w:rsidRPr="000923E1">
        <w:rPr>
          <w:rFonts w:asciiTheme="majorHAnsi" w:hAnsiTheme="majorHAnsi" w:cstheme="majorHAnsi"/>
          <w:smallCaps/>
          <w:sz w:val="30"/>
          <w:szCs w:val="30"/>
          <w:u w:val="single"/>
          <w:lang w:val="en-GB"/>
        </w:rPr>
        <w:tab/>
      </w:r>
      <w:r w:rsidR="00EE7D46" w:rsidRPr="000923E1">
        <w:rPr>
          <w:rFonts w:asciiTheme="majorHAnsi" w:hAnsiTheme="majorHAnsi" w:cstheme="majorHAnsi"/>
          <w:smallCaps/>
          <w:sz w:val="30"/>
          <w:szCs w:val="30"/>
          <w:u w:val="single"/>
          <w:lang w:val="en-GB"/>
        </w:rPr>
        <w:tab/>
      </w:r>
      <w:r w:rsidRPr="000923E1">
        <w:rPr>
          <w:rFonts w:asciiTheme="majorHAnsi" w:hAnsiTheme="majorHAnsi" w:cstheme="majorHAnsi"/>
          <w:smallCaps/>
          <w:sz w:val="30"/>
          <w:szCs w:val="30"/>
          <w:u w:val="single"/>
          <w:lang w:val="en-GB"/>
        </w:rPr>
        <w:tab/>
      </w:r>
    </w:p>
    <w:p w14:paraId="476A627F" w14:textId="77777777" w:rsidR="000923E1" w:rsidRDefault="000923E1" w:rsidP="003C3524">
      <w:pPr>
        <w:jc w:val="both"/>
        <w:rPr>
          <w:rFonts w:ascii="Times New Roman" w:hAnsi="Times New Roman" w:cs="Times New Roman"/>
          <w:lang w:val="en-GB"/>
        </w:rPr>
      </w:pPr>
    </w:p>
    <w:p w14:paraId="4819D966" w14:textId="07839C7A" w:rsidR="00CE4C16" w:rsidRDefault="00DC7D3E" w:rsidP="003C3524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History of Political Thought, </w:t>
      </w:r>
      <w:r w:rsidR="003F1E92">
        <w:rPr>
          <w:rFonts w:ascii="Times New Roman" w:hAnsi="Times New Roman" w:cs="Times New Roman"/>
          <w:lang w:val="en-GB"/>
        </w:rPr>
        <w:t>Inductive Political Theory,</w:t>
      </w:r>
      <w:r w:rsidR="003F1E92" w:rsidRPr="00EE7D46">
        <w:rPr>
          <w:rFonts w:ascii="Times New Roman" w:hAnsi="Times New Roman" w:cs="Times New Roman"/>
          <w:lang w:val="en-GB"/>
        </w:rPr>
        <w:t xml:space="preserve"> </w:t>
      </w:r>
      <w:r w:rsidR="00EE7D46" w:rsidRPr="00EE7D46">
        <w:rPr>
          <w:rFonts w:ascii="Times New Roman" w:hAnsi="Times New Roman" w:cs="Times New Roman"/>
          <w:lang w:val="en-GB"/>
        </w:rPr>
        <w:t>Democratic Theory</w:t>
      </w:r>
      <w:r w:rsidR="00F976B1">
        <w:rPr>
          <w:rFonts w:ascii="Times New Roman" w:hAnsi="Times New Roman" w:cs="Times New Roman"/>
          <w:lang w:val="en-GB"/>
        </w:rPr>
        <w:t xml:space="preserve">, </w:t>
      </w:r>
      <w:r w:rsidR="001258CF">
        <w:rPr>
          <w:rFonts w:ascii="Times New Roman" w:hAnsi="Times New Roman" w:cs="Times New Roman"/>
          <w:lang w:val="en-GB"/>
        </w:rPr>
        <w:t>Democratic Innovations</w:t>
      </w:r>
      <w:r w:rsidR="00F976B1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 xml:space="preserve">Theories of Justice, </w:t>
      </w:r>
      <w:r w:rsidRPr="00EE7D46">
        <w:rPr>
          <w:rFonts w:ascii="Times New Roman" w:hAnsi="Times New Roman" w:cs="Times New Roman"/>
          <w:lang w:val="en-GB"/>
        </w:rPr>
        <w:t>Ideal/Non-</w:t>
      </w:r>
      <w:r>
        <w:rPr>
          <w:rFonts w:ascii="Times New Roman" w:hAnsi="Times New Roman" w:cs="Times New Roman"/>
          <w:lang w:val="en-GB"/>
        </w:rPr>
        <w:t>i</w:t>
      </w:r>
      <w:r w:rsidRPr="00EE7D46">
        <w:rPr>
          <w:rFonts w:ascii="Times New Roman" w:hAnsi="Times New Roman" w:cs="Times New Roman"/>
          <w:lang w:val="en-GB"/>
        </w:rPr>
        <w:t xml:space="preserve">deal </w:t>
      </w:r>
      <w:r>
        <w:rPr>
          <w:rFonts w:ascii="Times New Roman" w:hAnsi="Times New Roman" w:cs="Times New Roman"/>
          <w:lang w:val="en-GB"/>
        </w:rPr>
        <w:t>P</w:t>
      </w:r>
      <w:r w:rsidRPr="00EE7D46">
        <w:rPr>
          <w:rFonts w:ascii="Times New Roman" w:hAnsi="Times New Roman" w:cs="Times New Roman"/>
          <w:lang w:val="en-GB"/>
        </w:rPr>
        <w:t>olitical Theory</w:t>
      </w:r>
      <w:r w:rsidR="003F1E92">
        <w:rPr>
          <w:rFonts w:ascii="Times New Roman" w:hAnsi="Times New Roman" w:cs="Times New Roman"/>
          <w:lang w:val="en-GB"/>
        </w:rPr>
        <w:t xml:space="preserve">. </w:t>
      </w:r>
    </w:p>
    <w:p w14:paraId="73A8E450" w14:textId="77777777" w:rsidR="00507047" w:rsidRDefault="00507047" w:rsidP="003C3524">
      <w:pPr>
        <w:jc w:val="both"/>
        <w:rPr>
          <w:rFonts w:ascii="Times New Roman" w:hAnsi="Times New Roman" w:cs="Times New Roman"/>
          <w:lang w:val="en-GB"/>
        </w:rPr>
      </w:pPr>
    </w:p>
    <w:p w14:paraId="3BC962BD" w14:textId="77777777" w:rsidR="003B63DD" w:rsidRDefault="003B63DD" w:rsidP="003C3524">
      <w:pPr>
        <w:jc w:val="both"/>
        <w:rPr>
          <w:rFonts w:ascii="Times New Roman" w:hAnsi="Times New Roman" w:cs="Times New Roman"/>
          <w:lang w:val="en-GB"/>
        </w:rPr>
      </w:pPr>
    </w:p>
    <w:p w14:paraId="5106BA54" w14:textId="77777777" w:rsidR="003B63DD" w:rsidRDefault="003B63DD" w:rsidP="003C3524">
      <w:pPr>
        <w:jc w:val="both"/>
        <w:rPr>
          <w:rFonts w:ascii="Times New Roman" w:hAnsi="Times New Roman" w:cs="Times New Roman"/>
          <w:lang w:val="en-GB"/>
        </w:rPr>
      </w:pPr>
    </w:p>
    <w:p w14:paraId="402D02C8" w14:textId="77777777" w:rsidR="0091362A" w:rsidRDefault="0091362A" w:rsidP="003C3524">
      <w:pPr>
        <w:jc w:val="both"/>
        <w:rPr>
          <w:rFonts w:ascii="Times New Roman" w:hAnsi="Times New Roman" w:cs="Times New Roman"/>
          <w:lang w:val="en-GB"/>
        </w:rPr>
      </w:pPr>
    </w:p>
    <w:p w14:paraId="724B830E" w14:textId="77777777" w:rsidR="0091362A" w:rsidRDefault="0091362A" w:rsidP="003C3524">
      <w:pPr>
        <w:jc w:val="both"/>
        <w:rPr>
          <w:rFonts w:ascii="Times New Roman" w:hAnsi="Times New Roman" w:cs="Times New Roman"/>
          <w:lang w:val="en-GB"/>
        </w:rPr>
      </w:pPr>
    </w:p>
    <w:p w14:paraId="63E99F7B" w14:textId="77777777" w:rsidR="0091362A" w:rsidRPr="003B63DD" w:rsidRDefault="0091362A" w:rsidP="003C3524">
      <w:pPr>
        <w:jc w:val="both"/>
        <w:rPr>
          <w:rFonts w:ascii="Times New Roman" w:hAnsi="Times New Roman" w:cs="Times New Roman"/>
          <w:lang w:val="en-GB"/>
        </w:rPr>
      </w:pPr>
    </w:p>
    <w:p w14:paraId="3A25734C" w14:textId="77777777" w:rsidR="004276A4" w:rsidRPr="00066B0D" w:rsidRDefault="004276A4" w:rsidP="003C3524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68630B8A" w14:textId="4785A89F" w:rsidR="001D771E" w:rsidRPr="00066B0D" w:rsidRDefault="003C2DF9" w:rsidP="0034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lang w:val="en-US"/>
        </w:rPr>
      </w:pPr>
      <w:r w:rsidRPr="00066B0D">
        <w:rPr>
          <w:rFonts w:ascii="Times New Roman" w:hAnsi="Times New Roman" w:cs="Times New Roman"/>
          <w:b/>
          <w:bCs/>
          <w:lang w:val="en-US"/>
        </w:rPr>
        <w:lastRenderedPageBreak/>
        <w:t xml:space="preserve">RESEARCH </w:t>
      </w:r>
      <w:r w:rsidR="00955F42" w:rsidRPr="00066B0D">
        <w:rPr>
          <w:rFonts w:ascii="Times New Roman" w:hAnsi="Times New Roman" w:cs="Times New Roman"/>
          <w:b/>
          <w:bCs/>
          <w:lang w:val="en-US"/>
        </w:rPr>
        <w:t>EXPERIENCE</w:t>
      </w:r>
    </w:p>
    <w:p w14:paraId="2248E0D6" w14:textId="60E63FAA" w:rsidR="003C2DF9" w:rsidRPr="00066B0D" w:rsidRDefault="003C2DF9" w:rsidP="003C3524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7C25595C" w14:textId="52475668" w:rsidR="003C2DF9" w:rsidRPr="000276FE" w:rsidRDefault="003C2DF9" w:rsidP="00345354">
      <w:pPr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b/>
          <w:bCs/>
          <w:lang w:val="en-US"/>
        </w:rPr>
        <w:t>PUBLICATIONS</w:t>
      </w:r>
    </w:p>
    <w:p w14:paraId="0C4A75E9" w14:textId="77777777" w:rsidR="00507047" w:rsidRDefault="00507047" w:rsidP="00507047">
      <w:pPr>
        <w:jc w:val="both"/>
        <w:rPr>
          <w:rFonts w:ascii="Times New Roman" w:hAnsi="Times New Roman" w:cs="Times New Roman"/>
          <w:lang w:val="en-US"/>
        </w:rPr>
      </w:pPr>
    </w:p>
    <w:p w14:paraId="55BB9487" w14:textId="77777777" w:rsidR="0091362A" w:rsidRPr="0091362A" w:rsidRDefault="0091362A" w:rsidP="0091362A">
      <w:pPr>
        <w:jc w:val="both"/>
        <w:rPr>
          <w:rFonts w:ascii="Times New Roman" w:hAnsi="Times New Roman" w:cs="Times New Roman"/>
          <w:smallCaps/>
          <w:color w:val="000000"/>
          <w:lang w:val="en-US"/>
        </w:rPr>
      </w:pPr>
      <w:r w:rsidRPr="0091362A">
        <w:rPr>
          <w:rFonts w:ascii="Times New Roman" w:hAnsi="Times New Roman" w:cs="Times New Roman"/>
          <w:smallCaps/>
          <w:color w:val="000000"/>
          <w:lang w:val="en-US"/>
        </w:rPr>
        <w:t xml:space="preserve">Single-authored book: </w:t>
      </w:r>
    </w:p>
    <w:p w14:paraId="183DE70C" w14:textId="77777777" w:rsidR="0091362A" w:rsidRPr="00AB013F" w:rsidRDefault="0091362A" w:rsidP="0091362A">
      <w:pPr>
        <w:jc w:val="both"/>
        <w:rPr>
          <w:rFonts w:ascii="Times New Roman" w:hAnsi="Times New Roman" w:cs="Times New Roman"/>
          <w:b/>
          <w:bCs/>
          <w:smallCaps/>
          <w:color w:val="000000"/>
          <w:lang w:val="en-US"/>
        </w:rPr>
      </w:pPr>
    </w:p>
    <w:p w14:paraId="19D56F55" w14:textId="77777777" w:rsidR="0091362A" w:rsidRPr="00AB013F" w:rsidRDefault="0091362A" w:rsidP="00840AF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lang w:val="fr-FR"/>
        </w:rPr>
      </w:pPr>
      <w:r w:rsidRPr="00AB013F">
        <w:rPr>
          <w:rFonts w:ascii="Times New Roman" w:hAnsi="Times New Roman" w:cs="Times New Roman"/>
          <w:color w:val="000000"/>
          <w:lang w:val="fr-FR"/>
        </w:rPr>
        <w:t xml:space="preserve">(2024) Théophile </w:t>
      </w:r>
      <w:proofErr w:type="spellStart"/>
      <w:r w:rsidRPr="00AB013F">
        <w:rPr>
          <w:rFonts w:ascii="Times New Roman" w:hAnsi="Times New Roman" w:cs="Times New Roman"/>
          <w:color w:val="000000"/>
          <w:lang w:val="fr-FR"/>
        </w:rPr>
        <w:t>Pénigaud</w:t>
      </w:r>
      <w:proofErr w:type="spellEnd"/>
      <w:r w:rsidRPr="00AB013F">
        <w:rPr>
          <w:rFonts w:ascii="Times New Roman" w:hAnsi="Times New Roman" w:cs="Times New Roman"/>
          <w:color w:val="000000"/>
          <w:lang w:val="fr-FR"/>
        </w:rPr>
        <w:t xml:space="preserve"> de Mourgues, </w:t>
      </w:r>
      <w:r w:rsidRPr="00AB013F">
        <w:rPr>
          <w:rFonts w:ascii="Times New Roman" w:hAnsi="Times New Roman" w:cs="Times New Roman"/>
          <w:i/>
          <w:iCs/>
          <w:color w:val="000000"/>
          <w:lang w:val="fr-FR"/>
        </w:rPr>
        <w:t>Les délibérations du peuple. Concepts et contexte de la philosophie politique de Jean-Jacques Rousseau</w:t>
      </w:r>
      <w:r w:rsidRPr="00AB013F">
        <w:rPr>
          <w:rFonts w:ascii="Times New Roman" w:hAnsi="Times New Roman" w:cs="Times New Roman"/>
          <w:color w:val="000000"/>
          <w:lang w:val="fr-FR"/>
        </w:rPr>
        <w:t>, Paris, Classiques Garnier, coll. Politique(s), 467 p.</w:t>
      </w:r>
    </w:p>
    <w:p w14:paraId="13E510A0" w14:textId="77777777" w:rsidR="0091362A" w:rsidRPr="00066B0D" w:rsidRDefault="0091362A" w:rsidP="00507047">
      <w:pPr>
        <w:jc w:val="both"/>
        <w:rPr>
          <w:rFonts w:ascii="Times New Roman" w:hAnsi="Times New Roman" w:cs="Times New Roman"/>
          <w:lang w:val="en-US"/>
        </w:rPr>
      </w:pPr>
    </w:p>
    <w:p w14:paraId="1F9A1801" w14:textId="52AA9187" w:rsidR="00507047" w:rsidRPr="00066B0D" w:rsidRDefault="00507047" w:rsidP="004848AF">
      <w:pPr>
        <w:jc w:val="both"/>
        <w:rPr>
          <w:rFonts w:ascii="Times New Roman" w:hAnsi="Times New Roman" w:cs="Times New Roman"/>
          <w:smallCaps/>
          <w:lang w:val="en-US"/>
        </w:rPr>
      </w:pPr>
      <w:r w:rsidRPr="00066B0D">
        <w:rPr>
          <w:rFonts w:ascii="Times New Roman" w:hAnsi="Times New Roman" w:cs="Times New Roman"/>
          <w:smallCaps/>
          <w:lang w:val="en-US"/>
        </w:rPr>
        <w:t>Articles published in peer-review</w:t>
      </w:r>
      <w:r w:rsidR="00001E0B">
        <w:rPr>
          <w:rFonts w:ascii="Times New Roman" w:hAnsi="Times New Roman" w:cs="Times New Roman"/>
          <w:smallCaps/>
          <w:lang w:val="en-US"/>
        </w:rPr>
        <w:t>ed</w:t>
      </w:r>
      <w:r w:rsidRPr="00066B0D">
        <w:rPr>
          <w:rFonts w:ascii="Times New Roman" w:hAnsi="Times New Roman" w:cs="Times New Roman"/>
          <w:smallCaps/>
          <w:lang w:val="en-US"/>
        </w:rPr>
        <w:t xml:space="preserve"> journals</w:t>
      </w:r>
      <w:r w:rsidR="00001E0B">
        <w:rPr>
          <w:rFonts w:ascii="Times New Roman" w:hAnsi="Times New Roman" w:cs="Times New Roman"/>
          <w:smallCaps/>
          <w:lang w:val="en-US"/>
        </w:rPr>
        <w:t xml:space="preserve"> </w:t>
      </w:r>
    </w:p>
    <w:p w14:paraId="5CCF51FF" w14:textId="1130E68C" w:rsidR="000A50DB" w:rsidRPr="000A50DB" w:rsidRDefault="00B94180" w:rsidP="00840AF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(2024) "</w:t>
      </w:r>
      <w:r w:rsidR="000A50DB">
        <w:rPr>
          <w:rFonts w:ascii="Times New Roman" w:hAnsi="Times New Roman" w:cs="Times New Roman"/>
          <w:color w:val="000000"/>
          <w:lang w:val="fr-FR"/>
        </w:rPr>
        <w:t xml:space="preserve">Repousser les limites de la philosophie </w:t>
      </w:r>
      <w:proofErr w:type="gramStart"/>
      <w:r w:rsidR="000A50DB">
        <w:rPr>
          <w:rFonts w:ascii="Times New Roman" w:hAnsi="Times New Roman" w:cs="Times New Roman"/>
          <w:color w:val="000000"/>
          <w:lang w:val="fr-FR"/>
        </w:rPr>
        <w:t>politique?</w:t>
      </w:r>
      <w:proofErr w:type="gramEnd"/>
      <w:r w:rsidR="000A50DB">
        <w:rPr>
          <w:rFonts w:ascii="Times New Roman" w:hAnsi="Times New Roman" w:cs="Times New Roman"/>
          <w:color w:val="000000"/>
          <w:lang w:val="fr-FR"/>
        </w:rPr>
        <w:t xml:space="preserve"> David </w:t>
      </w:r>
      <w:proofErr w:type="spellStart"/>
      <w:r w:rsidR="000A50DB">
        <w:rPr>
          <w:rFonts w:ascii="Times New Roman" w:hAnsi="Times New Roman" w:cs="Times New Roman"/>
          <w:color w:val="000000"/>
          <w:lang w:val="fr-FR"/>
        </w:rPr>
        <w:t>Estlund</w:t>
      </w:r>
      <w:proofErr w:type="spellEnd"/>
      <w:r w:rsidR="000A50DB">
        <w:rPr>
          <w:rFonts w:ascii="Times New Roman" w:hAnsi="Times New Roman" w:cs="Times New Roman"/>
          <w:color w:val="000000"/>
          <w:lang w:val="fr-FR"/>
        </w:rPr>
        <w:t xml:space="preserve"> continuateur-contradicteur de Rawls</w:t>
      </w:r>
      <w:r>
        <w:rPr>
          <w:rFonts w:ascii="Times New Roman" w:hAnsi="Times New Roman" w:cs="Times New Roman"/>
          <w:color w:val="000000"/>
          <w:lang w:val="fr-FR"/>
        </w:rPr>
        <w:t>"</w:t>
      </w:r>
      <w:r w:rsidR="000A50DB" w:rsidRPr="00066B0D">
        <w:rPr>
          <w:rFonts w:ascii="Times New Roman" w:hAnsi="Times New Roman" w:cs="Times New Roman"/>
          <w:color w:val="000000"/>
          <w:lang w:val="fr-FR"/>
        </w:rPr>
        <w:t>,</w:t>
      </w:r>
      <w:r w:rsidR="000A50DB" w:rsidRPr="00066B0D">
        <w:rPr>
          <w:rFonts w:ascii="Times New Roman" w:hAnsi="Times New Roman" w:cs="Times New Roman"/>
          <w:i/>
          <w:iCs/>
          <w:color w:val="000000"/>
          <w:lang w:val="fr-FR"/>
        </w:rPr>
        <w:t xml:space="preserve"> </w:t>
      </w:r>
      <w:r w:rsidR="000A50DB">
        <w:rPr>
          <w:rFonts w:ascii="Times New Roman" w:hAnsi="Times New Roman" w:cs="Times New Roman"/>
          <w:i/>
          <w:iCs/>
          <w:color w:val="000000"/>
          <w:lang w:val="fr-FR"/>
        </w:rPr>
        <w:t>Revue de métaphysique et de morale</w:t>
      </w:r>
      <w:r w:rsidR="000A50DB" w:rsidRPr="00066B0D">
        <w:rPr>
          <w:rFonts w:ascii="Times New Roman" w:hAnsi="Times New Roman" w:cs="Times New Roman"/>
          <w:color w:val="000000"/>
          <w:lang w:val="fr-FR"/>
        </w:rPr>
        <w:t>,</w:t>
      </w:r>
      <w:r w:rsidR="000A50DB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fr-FR"/>
        </w:rPr>
        <w:t>124 (4),</w:t>
      </w:r>
      <w:r w:rsidR="00DC7D3E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r w:rsidR="006D022F">
        <w:rPr>
          <w:rFonts w:ascii="Times New Roman" w:hAnsi="Times New Roman" w:cs="Times New Roman"/>
          <w:color w:val="000000" w:themeColor="text1"/>
          <w:lang w:val="fr-FR"/>
        </w:rPr>
        <w:t>77-95.</w:t>
      </w:r>
      <w:r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</w:p>
    <w:p w14:paraId="6B6329B4" w14:textId="05A6284D" w:rsidR="00F976B1" w:rsidRPr="00AB013F" w:rsidRDefault="00B94180" w:rsidP="00840AF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AB013F">
        <w:rPr>
          <w:rFonts w:ascii="Times New Roman" w:hAnsi="Times New Roman" w:cs="Times New Roman"/>
          <w:color w:val="000000" w:themeColor="text1"/>
          <w:lang w:val="en-US"/>
        </w:rPr>
        <w:t xml:space="preserve">(2024) </w:t>
      </w:r>
      <w:r w:rsidR="00F976B1" w:rsidRPr="00AB013F">
        <w:rPr>
          <w:rFonts w:ascii="Times New Roman" w:hAnsi="Times New Roman" w:cs="Times New Roman"/>
          <w:color w:val="000000" w:themeColor="text1"/>
          <w:lang w:val="en-US"/>
        </w:rPr>
        <w:t>“Truth, the People, and Climate Change</w:t>
      </w:r>
      <w:r w:rsidR="004276A4" w:rsidRPr="00AB013F">
        <w:rPr>
          <w:rFonts w:ascii="Times New Roman" w:hAnsi="Times New Roman" w:cs="Times New Roman"/>
          <w:color w:val="000000" w:themeColor="text1"/>
          <w:lang w:val="en-US"/>
        </w:rPr>
        <w:t>. Toward a Non-ideal Approach to Democratic Legitimacy</w:t>
      </w:r>
      <w:r w:rsidR="00F976B1" w:rsidRPr="00AB013F">
        <w:rPr>
          <w:rFonts w:ascii="Times New Roman" w:hAnsi="Times New Roman" w:cs="Times New Roman"/>
          <w:color w:val="000000" w:themeColor="text1"/>
          <w:lang w:val="en-US"/>
        </w:rPr>
        <w:t xml:space="preserve">”, </w:t>
      </w:r>
      <w:r w:rsidR="00F976B1" w:rsidRPr="00AB013F">
        <w:rPr>
          <w:rFonts w:ascii="Times New Roman" w:hAnsi="Times New Roman" w:cs="Times New Roman"/>
          <w:i/>
          <w:iCs/>
          <w:color w:val="000000" w:themeColor="text1"/>
          <w:lang w:val="en-US"/>
        </w:rPr>
        <w:t>Critical Review</w:t>
      </w:r>
      <w:r w:rsidR="000A50DB" w:rsidRPr="00AB013F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1067EB" w:rsidRPr="00AB013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0276FE" w:rsidRPr="00AB013F">
        <w:rPr>
          <w:rFonts w:ascii="Times New Roman" w:hAnsi="Times New Roman" w:cs="Times New Roman"/>
          <w:color w:val="000000" w:themeColor="text1"/>
          <w:lang w:val="en-US"/>
        </w:rPr>
        <w:t>36 (1-2), 20-44</w:t>
      </w:r>
      <w:r w:rsidRPr="00AB013F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7597A637" w14:textId="7A1A1F4E" w:rsidR="00507047" w:rsidRPr="00066B0D" w:rsidRDefault="00B94180" w:rsidP="00840AF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(2022) "</w:t>
      </w:r>
      <w:r w:rsidR="00507047" w:rsidRPr="00066B0D">
        <w:rPr>
          <w:rFonts w:ascii="Times New Roman" w:hAnsi="Times New Roman" w:cs="Times New Roman"/>
          <w:color w:val="000000"/>
          <w:lang w:val="fr-FR"/>
        </w:rPr>
        <w:t>Peut-on délibérer dans une démocratie de masse ? Une autre division délibérative du travail politique »,</w:t>
      </w:r>
      <w:r w:rsidR="00507047" w:rsidRPr="00066B0D">
        <w:rPr>
          <w:rFonts w:ascii="Times New Roman" w:hAnsi="Times New Roman" w:cs="Times New Roman"/>
          <w:i/>
          <w:iCs/>
          <w:color w:val="000000"/>
          <w:lang w:val="fr-FR"/>
        </w:rPr>
        <w:t xml:space="preserve"> Philosophiques</w:t>
      </w:r>
      <w:r w:rsidR="00507047" w:rsidRPr="00066B0D">
        <w:rPr>
          <w:rFonts w:ascii="Times New Roman" w:hAnsi="Times New Roman" w:cs="Times New Roman"/>
          <w:color w:val="000000"/>
          <w:lang w:val="fr-FR"/>
        </w:rPr>
        <w:t>,</w:t>
      </w:r>
      <w:r w:rsidR="00507047" w:rsidRPr="00066B0D">
        <w:rPr>
          <w:rFonts w:ascii="Times New Roman" w:hAnsi="Times New Roman" w:cs="Times New Roman"/>
          <w:color w:val="000000" w:themeColor="text1"/>
          <w:lang w:val="fr-FR"/>
        </w:rPr>
        <w:t xml:space="preserve"> 49</w:t>
      </w:r>
      <w:r w:rsidR="00AC02B6" w:rsidRPr="00066B0D">
        <w:rPr>
          <w:rFonts w:ascii="Times New Roman" w:hAnsi="Times New Roman" w:cs="Times New Roman"/>
          <w:color w:val="000000" w:themeColor="text1"/>
          <w:lang w:val="fr-FR"/>
        </w:rPr>
        <w:t xml:space="preserve"> (</w:t>
      </w:r>
      <w:r w:rsidR="00507047" w:rsidRPr="00066B0D">
        <w:rPr>
          <w:rFonts w:ascii="Times New Roman" w:hAnsi="Times New Roman" w:cs="Times New Roman"/>
          <w:color w:val="000000" w:themeColor="text1"/>
          <w:lang w:val="fr-FR"/>
        </w:rPr>
        <w:t>2</w:t>
      </w:r>
      <w:r w:rsidR="00AC02B6" w:rsidRPr="00066B0D">
        <w:rPr>
          <w:rFonts w:ascii="Times New Roman" w:hAnsi="Times New Roman" w:cs="Times New Roman"/>
          <w:color w:val="000000" w:themeColor="text1"/>
          <w:lang w:val="fr-FR"/>
        </w:rPr>
        <w:t>)</w:t>
      </w:r>
      <w:r w:rsidR="00507047" w:rsidRPr="00066B0D">
        <w:rPr>
          <w:rFonts w:ascii="Times New Roman" w:hAnsi="Times New Roman" w:cs="Times New Roman"/>
          <w:color w:val="000000" w:themeColor="text1"/>
          <w:lang w:val="fr-FR"/>
        </w:rPr>
        <w:t xml:space="preserve">, </w:t>
      </w:r>
      <w:r w:rsidR="00AC02B6" w:rsidRPr="00066B0D">
        <w:rPr>
          <w:rFonts w:ascii="Times New Roman" w:hAnsi="Times New Roman" w:cs="Times New Roman"/>
          <w:color w:val="000000" w:themeColor="text1"/>
          <w:lang w:val="fr-FR"/>
        </w:rPr>
        <w:t>547-560</w:t>
      </w:r>
      <w:r w:rsidR="00507047" w:rsidRPr="00066B0D">
        <w:rPr>
          <w:rFonts w:ascii="Times New Roman" w:hAnsi="Times New Roman" w:cs="Times New Roman"/>
          <w:color w:val="000000" w:themeColor="text1"/>
          <w:lang w:val="fr-FR"/>
        </w:rPr>
        <w:t>.</w:t>
      </w:r>
    </w:p>
    <w:p w14:paraId="55D0939A" w14:textId="4B8074B6" w:rsidR="00507047" w:rsidRPr="00AB013F" w:rsidRDefault="00B94180" w:rsidP="00840AF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AB013F">
        <w:rPr>
          <w:rFonts w:ascii="Times New Roman" w:hAnsi="Times New Roman" w:cs="Times New Roman"/>
          <w:color w:val="000000" w:themeColor="text1"/>
          <w:lang w:val="en-US"/>
        </w:rPr>
        <w:t xml:space="preserve">(2022) </w:t>
      </w:r>
      <w:r w:rsidR="00EF3D46" w:rsidRPr="00AB013F">
        <w:rPr>
          <w:rFonts w:ascii="Times New Roman" w:hAnsi="Times New Roman" w:cs="Times New Roman"/>
          <w:color w:val="000000" w:themeColor="text1"/>
          <w:lang w:val="en-US"/>
        </w:rPr>
        <w:t>(</w:t>
      </w:r>
      <w:r w:rsidR="00507047" w:rsidRPr="00AB013F">
        <w:rPr>
          <w:rFonts w:ascii="Times New Roman" w:hAnsi="Times New Roman" w:cs="Times New Roman"/>
          <w:color w:val="000000" w:themeColor="text1"/>
          <w:lang w:val="en-US"/>
        </w:rPr>
        <w:t xml:space="preserve">Louis-Gaetan </w:t>
      </w:r>
      <w:proofErr w:type="spellStart"/>
      <w:r w:rsidR="00507047" w:rsidRPr="00AB013F">
        <w:rPr>
          <w:rFonts w:ascii="Times New Roman" w:hAnsi="Times New Roman" w:cs="Times New Roman"/>
          <w:color w:val="000000" w:themeColor="text1"/>
          <w:lang w:val="en-US"/>
        </w:rPr>
        <w:t>Giraudet</w:t>
      </w:r>
      <w:proofErr w:type="spellEnd"/>
      <w:r w:rsidR="00507047" w:rsidRPr="00AB013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001E0B" w:rsidRPr="00AB013F">
        <w:rPr>
          <w:rFonts w:ascii="Times New Roman" w:hAnsi="Times New Roman" w:cs="Times New Roman"/>
          <w:color w:val="000000" w:themeColor="text1"/>
          <w:lang w:val="en-US"/>
        </w:rPr>
        <w:t>et</w:t>
      </w:r>
      <w:r w:rsidR="00507047" w:rsidRPr="00AB013F">
        <w:rPr>
          <w:rFonts w:ascii="Times New Roman" w:hAnsi="Times New Roman" w:cs="Times New Roman"/>
          <w:color w:val="000000" w:themeColor="text1"/>
          <w:lang w:val="en-US"/>
        </w:rPr>
        <w:t xml:space="preserve"> al.</w:t>
      </w:r>
      <w:r w:rsidR="00EF3D46" w:rsidRPr="00AB013F">
        <w:rPr>
          <w:rFonts w:ascii="Times New Roman" w:hAnsi="Times New Roman" w:cs="Times New Roman"/>
          <w:color w:val="000000" w:themeColor="text1"/>
          <w:lang w:val="en-US"/>
        </w:rPr>
        <w:t>)</w:t>
      </w:r>
      <w:r w:rsidR="00507047" w:rsidRPr="00AB013F">
        <w:rPr>
          <w:rFonts w:ascii="Times New Roman" w:hAnsi="Times New Roman" w:cs="Times New Roman"/>
          <w:color w:val="000000" w:themeColor="text1"/>
          <w:lang w:val="en-US"/>
        </w:rPr>
        <w:t xml:space="preserve">, “‘Co-construction’ in deliberative democracy: lessons from the French Citizens’ Convention for Climate”, </w:t>
      </w:r>
      <w:r w:rsidR="00507047" w:rsidRPr="00AB013F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Humanities and Social Sciences Communications, </w:t>
      </w:r>
      <w:r w:rsidR="00507047" w:rsidRPr="00AB013F">
        <w:rPr>
          <w:rFonts w:ascii="Times New Roman" w:hAnsi="Times New Roman" w:cs="Times New Roman"/>
          <w:color w:val="000000" w:themeColor="text1"/>
          <w:lang w:val="en-US"/>
        </w:rPr>
        <w:t>2022,</w:t>
      </w:r>
      <w:r w:rsidR="00507047" w:rsidRPr="00AB013F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="00507047" w:rsidRPr="00AB013F">
        <w:rPr>
          <w:rFonts w:ascii="Times New Roman" w:hAnsi="Times New Roman" w:cs="Times New Roman"/>
          <w:color w:val="000000" w:themeColor="text1"/>
          <w:lang w:val="en-US"/>
        </w:rPr>
        <w:t>9</w:t>
      </w:r>
      <w:r w:rsidR="00AC02B6" w:rsidRPr="00AB013F">
        <w:rPr>
          <w:rFonts w:ascii="Times New Roman" w:hAnsi="Times New Roman" w:cs="Times New Roman"/>
          <w:color w:val="000000" w:themeColor="text1"/>
          <w:lang w:val="en-US"/>
        </w:rPr>
        <w:t xml:space="preserve"> (</w:t>
      </w:r>
      <w:r w:rsidR="00507047" w:rsidRPr="00AB013F">
        <w:rPr>
          <w:rFonts w:ascii="Times New Roman" w:hAnsi="Times New Roman" w:cs="Times New Roman"/>
          <w:color w:val="000000" w:themeColor="text1"/>
          <w:lang w:val="en-US"/>
        </w:rPr>
        <w:t>1</w:t>
      </w:r>
      <w:r w:rsidR="00AC02B6" w:rsidRPr="00AB013F">
        <w:rPr>
          <w:rFonts w:ascii="Times New Roman" w:hAnsi="Times New Roman" w:cs="Times New Roman"/>
          <w:color w:val="000000" w:themeColor="text1"/>
          <w:lang w:val="en-US"/>
        </w:rPr>
        <w:t>)</w:t>
      </w:r>
      <w:r w:rsidR="00507047" w:rsidRPr="00AB013F">
        <w:rPr>
          <w:rFonts w:ascii="Times New Roman" w:hAnsi="Times New Roman" w:cs="Times New Roman"/>
          <w:color w:val="000000" w:themeColor="text1"/>
          <w:lang w:val="en-US"/>
        </w:rPr>
        <w:t>, 1-16.</w:t>
      </w:r>
    </w:p>
    <w:p w14:paraId="3DBB4C18" w14:textId="65417A36" w:rsidR="00507047" w:rsidRPr="00066B0D" w:rsidRDefault="00B94180" w:rsidP="00840AF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lang w:val="fr-FR"/>
        </w:rPr>
      </w:pPr>
      <w:r>
        <w:rPr>
          <w:rFonts w:ascii="Times New Roman" w:hAnsi="Times New Roman" w:cs="Times New Roman"/>
          <w:color w:val="000000" w:themeColor="text1"/>
          <w:lang w:val="fr-FR"/>
        </w:rPr>
        <w:t xml:space="preserve">(2021) </w:t>
      </w:r>
      <w:r w:rsidR="00507047" w:rsidRPr="00066B0D">
        <w:rPr>
          <w:rFonts w:ascii="Times New Roman" w:hAnsi="Times New Roman" w:cs="Times New Roman"/>
          <w:color w:val="000000" w:themeColor="text1"/>
          <w:lang w:val="fr-FR"/>
        </w:rPr>
        <w:t xml:space="preserve">« Intérêts particuliers et bien commun dans les assemblées tirées au sort », </w:t>
      </w:r>
      <w:r w:rsidR="00507047" w:rsidRPr="00066B0D">
        <w:rPr>
          <w:rFonts w:ascii="Times New Roman" w:hAnsi="Times New Roman" w:cs="Times New Roman"/>
          <w:i/>
          <w:color w:val="000000" w:themeColor="text1"/>
          <w:lang w:val="fr-FR"/>
        </w:rPr>
        <w:t>Raisons Politiques</w:t>
      </w:r>
      <w:r w:rsidR="00507047" w:rsidRPr="00066B0D">
        <w:rPr>
          <w:rFonts w:ascii="Times New Roman" w:hAnsi="Times New Roman" w:cs="Times New Roman"/>
          <w:color w:val="000000" w:themeColor="text1"/>
          <w:lang w:val="fr-FR"/>
        </w:rPr>
        <w:t>, 2021, 82</w:t>
      </w:r>
      <w:r w:rsidR="00AC02B6" w:rsidRPr="00066B0D">
        <w:rPr>
          <w:rFonts w:ascii="Times New Roman" w:hAnsi="Times New Roman" w:cs="Times New Roman"/>
          <w:color w:val="000000" w:themeColor="text1"/>
          <w:lang w:val="fr-FR"/>
        </w:rPr>
        <w:t xml:space="preserve"> (</w:t>
      </w:r>
      <w:r w:rsidR="00507047" w:rsidRPr="00066B0D">
        <w:rPr>
          <w:rFonts w:ascii="Times New Roman" w:hAnsi="Times New Roman" w:cs="Times New Roman"/>
          <w:color w:val="000000" w:themeColor="text1"/>
          <w:lang w:val="fr-FR"/>
        </w:rPr>
        <w:t>2</w:t>
      </w:r>
      <w:r w:rsidR="00AC02B6" w:rsidRPr="00066B0D">
        <w:rPr>
          <w:rFonts w:ascii="Times New Roman" w:hAnsi="Times New Roman" w:cs="Times New Roman"/>
          <w:color w:val="000000" w:themeColor="text1"/>
          <w:lang w:val="fr-FR"/>
        </w:rPr>
        <w:t>)</w:t>
      </w:r>
      <w:r w:rsidR="00507047" w:rsidRPr="00066B0D">
        <w:rPr>
          <w:rFonts w:ascii="Times New Roman" w:hAnsi="Times New Roman" w:cs="Times New Roman"/>
          <w:color w:val="000000" w:themeColor="text1"/>
          <w:lang w:val="fr-FR"/>
        </w:rPr>
        <w:t>, 55-71.</w:t>
      </w:r>
    </w:p>
    <w:p w14:paraId="556303B1" w14:textId="57A42654" w:rsidR="00507047" w:rsidRPr="00066B0D" w:rsidRDefault="00B94180" w:rsidP="00840AF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lang w:val="fr-FR"/>
        </w:rPr>
      </w:pPr>
      <w:r>
        <w:rPr>
          <w:rFonts w:ascii="Times New Roman" w:hAnsi="Times New Roman" w:cs="Times New Roman"/>
          <w:color w:val="000000" w:themeColor="text1"/>
          <w:lang w:val="fr-FR"/>
        </w:rPr>
        <w:t xml:space="preserve">(2017) </w:t>
      </w:r>
      <w:r w:rsidR="00507047" w:rsidRPr="00066B0D">
        <w:rPr>
          <w:rFonts w:ascii="Times New Roman" w:hAnsi="Times New Roman" w:cs="Times New Roman"/>
          <w:color w:val="000000" w:themeColor="text1"/>
          <w:lang w:val="fr-FR"/>
        </w:rPr>
        <w:t xml:space="preserve">« Intérêt commun ou intérêt général ? De l'enjeu d'une décision terminologique chez Rousseau », </w:t>
      </w:r>
      <w:r w:rsidR="00507047" w:rsidRPr="00066B0D">
        <w:rPr>
          <w:rFonts w:ascii="Times New Roman" w:hAnsi="Times New Roman" w:cs="Times New Roman"/>
          <w:i/>
          <w:iCs/>
          <w:color w:val="000000" w:themeColor="text1"/>
          <w:lang w:val="fr-FR"/>
        </w:rPr>
        <w:t>Astérion</w:t>
      </w:r>
      <w:r w:rsidR="00507047" w:rsidRPr="00066B0D">
        <w:rPr>
          <w:rFonts w:ascii="Times New Roman" w:hAnsi="Times New Roman" w:cs="Times New Roman"/>
          <w:iCs/>
          <w:color w:val="000000" w:themeColor="text1"/>
          <w:lang w:val="fr-FR"/>
        </w:rPr>
        <w:t xml:space="preserve">, 2017, </w:t>
      </w:r>
      <w:r w:rsidR="00AC02B6" w:rsidRPr="00066B0D">
        <w:rPr>
          <w:rFonts w:ascii="Times New Roman" w:hAnsi="Times New Roman" w:cs="Times New Roman"/>
          <w:iCs/>
          <w:color w:val="000000" w:themeColor="text1"/>
          <w:lang w:val="fr-FR"/>
        </w:rPr>
        <w:t xml:space="preserve">17, </w:t>
      </w:r>
      <w:r w:rsidR="00AC02B6" w:rsidRPr="00066B0D">
        <w:rPr>
          <w:rFonts w:ascii="Times New Roman" w:hAnsi="Times New Roman" w:cs="Times New Roman"/>
          <w:i/>
          <w:color w:val="000000" w:themeColor="text1"/>
          <w:lang w:val="fr-FR"/>
        </w:rPr>
        <w:t>online</w:t>
      </w:r>
      <w:r w:rsidR="00507047" w:rsidRPr="00066B0D">
        <w:rPr>
          <w:rFonts w:ascii="Times New Roman" w:hAnsi="Times New Roman" w:cs="Times New Roman"/>
          <w:iCs/>
          <w:color w:val="000000" w:themeColor="text1"/>
          <w:lang w:val="fr-FR"/>
        </w:rPr>
        <w:t>.</w:t>
      </w:r>
    </w:p>
    <w:p w14:paraId="5291885F" w14:textId="6FBD2B46" w:rsidR="00507047" w:rsidRPr="00AB013F" w:rsidRDefault="00507047" w:rsidP="00840AF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AB013F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r w:rsidR="00B94180" w:rsidRPr="00AB013F">
        <w:rPr>
          <w:rFonts w:ascii="Times New Roman" w:hAnsi="Times New Roman" w:cs="Times New Roman"/>
          <w:color w:val="000000" w:themeColor="text1"/>
          <w:lang w:val="en-US"/>
        </w:rPr>
        <w:t xml:space="preserve">(2015) </w:t>
      </w:r>
      <w:r w:rsidRPr="00AB013F">
        <w:rPr>
          <w:rFonts w:ascii="Times New Roman" w:hAnsi="Times New Roman" w:cs="Times New Roman"/>
          <w:color w:val="000000" w:themeColor="text1"/>
          <w:lang w:val="en-US"/>
        </w:rPr>
        <w:t xml:space="preserve">“The Political Opposition of Rousseau to Physiocracy: Government, Interest, Citizenship”, </w:t>
      </w:r>
      <w:r w:rsidRPr="00AB013F">
        <w:rPr>
          <w:rFonts w:ascii="Times New Roman" w:hAnsi="Times New Roman" w:cs="Times New Roman"/>
          <w:i/>
          <w:iCs/>
          <w:color w:val="000000" w:themeColor="text1"/>
          <w:lang w:val="en-US"/>
        </w:rPr>
        <w:t>The European Journal of the History of Economic Thought</w:t>
      </w:r>
      <w:r w:rsidRPr="00AB013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AC02B6" w:rsidRPr="00AB013F">
        <w:rPr>
          <w:rFonts w:ascii="Times New Roman" w:hAnsi="Times New Roman" w:cs="Times New Roman"/>
          <w:color w:val="000000" w:themeColor="text1"/>
          <w:lang w:val="en-US"/>
        </w:rPr>
        <w:t>22 (3)</w:t>
      </w:r>
      <w:r w:rsidRPr="00AB013F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AC02B6" w:rsidRPr="00AB013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AB013F">
        <w:rPr>
          <w:rFonts w:ascii="Times New Roman" w:hAnsi="Times New Roman" w:cs="Times New Roman"/>
          <w:color w:val="000000" w:themeColor="text1"/>
          <w:lang w:val="en-US"/>
        </w:rPr>
        <w:t>473-499.</w:t>
      </w:r>
    </w:p>
    <w:p w14:paraId="1BE5C946" w14:textId="77777777" w:rsidR="00F976B1" w:rsidRPr="00840AF7" w:rsidRDefault="00F976B1" w:rsidP="00F976B1">
      <w:pPr>
        <w:jc w:val="both"/>
        <w:rPr>
          <w:rFonts w:ascii="Times New Roman" w:hAnsi="Times New Roman" w:cs="Times New Roman"/>
          <w:color w:val="000000"/>
          <w:lang w:val="en-US"/>
        </w:rPr>
      </w:pPr>
    </w:p>
    <w:p w14:paraId="59675586" w14:textId="77777777" w:rsidR="00F976B1" w:rsidRPr="00F976B1" w:rsidRDefault="00F976B1" w:rsidP="00F976B1">
      <w:pPr>
        <w:jc w:val="both"/>
        <w:rPr>
          <w:rFonts w:ascii="Times New Roman" w:hAnsi="Times New Roman" w:cs="Times New Roman"/>
          <w:smallCaps/>
          <w:color w:val="000000"/>
          <w:lang w:val="en-US"/>
        </w:rPr>
      </w:pPr>
      <w:r w:rsidRPr="00F976B1">
        <w:rPr>
          <w:rFonts w:ascii="Times New Roman" w:hAnsi="Times New Roman" w:cs="Times New Roman"/>
          <w:smallCaps/>
          <w:color w:val="000000"/>
          <w:lang w:val="en-US"/>
        </w:rPr>
        <w:t>Co-edited book:</w:t>
      </w:r>
    </w:p>
    <w:p w14:paraId="6C48E060" w14:textId="074671AE" w:rsidR="00F976B1" w:rsidRPr="00066B0D" w:rsidRDefault="00B94180" w:rsidP="00840AF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lang w:val="fr-FR"/>
        </w:rPr>
      </w:pPr>
      <w:r w:rsidRPr="00B94180">
        <w:rPr>
          <w:rFonts w:ascii="Times New Roman" w:hAnsi="Times New Roman" w:cs="Times New Roman"/>
          <w:color w:val="000000"/>
          <w:lang w:val="fr-FR"/>
        </w:rPr>
        <w:t xml:space="preserve">(2017) </w:t>
      </w:r>
      <w:r w:rsidR="00F976B1" w:rsidRPr="00066B0D">
        <w:rPr>
          <w:rFonts w:ascii="Times New Roman" w:hAnsi="Times New Roman" w:cs="Times New Roman"/>
          <w:color w:val="000000"/>
          <w:lang w:val="fr-FR"/>
        </w:rPr>
        <w:t xml:space="preserve">Francesco Toto, Théophile </w:t>
      </w:r>
      <w:proofErr w:type="spellStart"/>
      <w:r w:rsidR="00F976B1" w:rsidRPr="00066B0D">
        <w:rPr>
          <w:rFonts w:ascii="Times New Roman" w:hAnsi="Times New Roman" w:cs="Times New Roman"/>
          <w:color w:val="000000"/>
          <w:lang w:val="fr-FR"/>
        </w:rPr>
        <w:t>Pénigaud</w:t>
      </w:r>
      <w:proofErr w:type="spellEnd"/>
      <w:r w:rsidR="00F976B1" w:rsidRPr="00066B0D">
        <w:rPr>
          <w:rFonts w:ascii="Times New Roman" w:hAnsi="Times New Roman" w:cs="Times New Roman"/>
          <w:color w:val="000000"/>
          <w:lang w:val="fr-FR"/>
        </w:rPr>
        <w:t xml:space="preserve"> de Mourgues and Emmanuel Renault (</w:t>
      </w:r>
      <w:proofErr w:type="spellStart"/>
      <w:r w:rsidR="00F976B1" w:rsidRPr="00066B0D">
        <w:rPr>
          <w:rFonts w:ascii="Times New Roman" w:hAnsi="Times New Roman" w:cs="Times New Roman"/>
          <w:color w:val="000000"/>
          <w:lang w:val="fr-FR"/>
        </w:rPr>
        <w:t>ed</w:t>
      </w:r>
      <w:proofErr w:type="spellEnd"/>
      <w:r w:rsidR="00F976B1" w:rsidRPr="00066B0D">
        <w:rPr>
          <w:rFonts w:ascii="Times New Roman" w:hAnsi="Times New Roman" w:cs="Times New Roman"/>
          <w:color w:val="000000"/>
          <w:lang w:val="fr-FR"/>
        </w:rPr>
        <w:t xml:space="preserve">.), </w:t>
      </w:r>
      <w:r w:rsidR="00F976B1" w:rsidRPr="00066B0D">
        <w:rPr>
          <w:rFonts w:ascii="Times New Roman" w:hAnsi="Times New Roman" w:cs="Times New Roman"/>
          <w:i/>
          <w:iCs/>
          <w:color w:val="000000"/>
          <w:lang w:val="fr-FR"/>
        </w:rPr>
        <w:t>La reconnaissance avant la reconnaissance : archéologie d’une problématique moderne</w:t>
      </w:r>
      <w:r w:rsidR="00F976B1" w:rsidRPr="00066B0D">
        <w:rPr>
          <w:rFonts w:ascii="Times New Roman" w:hAnsi="Times New Roman" w:cs="Times New Roman"/>
          <w:color w:val="000000"/>
          <w:lang w:val="fr-FR"/>
        </w:rPr>
        <w:t>, Lyon, ENS éditions.</w:t>
      </w:r>
    </w:p>
    <w:p w14:paraId="5E54EC4D" w14:textId="77777777" w:rsidR="00F976B1" w:rsidRDefault="00F976B1" w:rsidP="003C2DF9">
      <w:pPr>
        <w:jc w:val="both"/>
        <w:rPr>
          <w:rFonts w:ascii="Times New Roman" w:hAnsi="Times New Roman" w:cs="Times New Roman"/>
          <w:sz w:val="23"/>
          <w:szCs w:val="23"/>
          <w:lang w:val="fr-FR"/>
        </w:rPr>
      </w:pPr>
    </w:p>
    <w:p w14:paraId="276DB771" w14:textId="172AC1AE" w:rsidR="003C2DF9" w:rsidRPr="00066B0D" w:rsidRDefault="003C2DF9" w:rsidP="003C2DF9">
      <w:pPr>
        <w:jc w:val="both"/>
        <w:rPr>
          <w:rFonts w:ascii="Times New Roman" w:hAnsi="Times New Roman" w:cs="Times New Roman"/>
          <w:sz w:val="19"/>
          <w:szCs w:val="19"/>
          <w:lang w:val="en-US"/>
        </w:rPr>
      </w:pPr>
      <w:r w:rsidRPr="00066B0D">
        <w:rPr>
          <w:rFonts w:ascii="Times New Roman" w:hAnsi="Times New Roman" w:cs="Times New Roman"/>
          <w:sz w:val="23"/>
          <w:szCs w:val="23"/>
          <w:lang w:val="en-US"/>
        </w:rPr>
        <w:t>E</w:t>
      </w:r>
      <w:r w:rsidRPr="00066B0D">
        <w:rPr>
          <w:rFonts w:ascii="Times New Roman" w:hAnsi="Times New Roman" w:cs="Times New Roman"/>
          <w:sz w:val="19"/>
          <w:szCs w:val="19"/>
          <w:lang w:val="en-US"/>
        </w:rPr>
        <w:t xml:space="preserve">DITORIAL </w:t>
      </w:r>
      <w:r w:rsidRPr="00066B0D">
        <w:rPr>
          <w:rFonts w:ascii="Times New Roman" w:hAnsi="Times New Roman" w:cs="Times New Roman"/>
          <w:sz w:val="23"/>
          <w:szCs w:val="23"/>
          <w:lang w:val="en-US"/>
        </w:rPr>
        <w:t>I</w:t>
      </w:r>
      <w:r w:rsidRPr="00066B0D">
        <w:rPr>
          <w:rFonts w:ascii="Times New Roman" w:hAnsi="Times New Roman" w:cs="Times New Roman"/>
          <w:sz w:val="19"/>
          <w:szCs w:val="19"/>
          <w:lang w:val="en-US"/>
        </w:rPr>
        <w:t>NTRODUCTIONS</w:t>
      </w:r>
    </w:p>
    <w:p w14:paraId="37232372" w14:textId="77777777" w:rsidR="003C2DF9" w:rsidRPr="00066B0D" w:rsidRDefault="003C2DF9" w:rsidP="003C2DF9">
      <w:pPr>
        <w:jc w:val="both"/>
        <w:rPr>
          <w:rFonts w:ascii="Times New Roman" w:hAnsi="Times New Roman" w:cs="Times New Roman"/>
          <w:b/>
          <w:bCs/>
          <w:iCs/>
          <w:lang w:val="en-US"/>
        </w:rPr>
      </w:pPr>
    </w:p>
    <w:p w14:paraId="0C2D430C" w14:textId="34AA28B3" w:rsidR="000647A6" w:rsidRPr="00066B0D" w:rsidRDefault="00B94180" w:rsidP="00840AF7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iCs/>
          <w:lang w:val="fr-FR"/>
        </w:rPr>
      </w:pPr>
      <w:r>
        <w:rPr>
          <w:rFonts w:ascii="Times New Roman" w:hAnsi="Times New Roman" w:cs="Times New Roman"/>
          <w:lang w:val="fr-FR"/>
        </w:rPr>
        <w:t xml:space="preserve">(2024) </w:t>
      </w:r>
      <w:r w:rsidR="000647A6">
        <w:rPr>
          <w:rFonts w:ascii="Times New Roman" w:hAnsi="Times New Roman" w:cs="Times New Roman"/>
          <w:lang w:val="fr-FR"/>
        </w:rPr>
        <w:t>(</w:t>
      </w:r>
      <w:proofErr w:type="spellStart"/>
      <w:r w:rsidR="000647A6">
        <w:rPr>
          <w:rFonts w:ascii="Times New Roman" w:hAnsi="Times New Roman" w:cs="Times New Roman"/>
          <w:lang w:val="fr-FR"/>
        </w:rPr>
        <w:t>With</w:t>
      </w:r>
      <w:proofErr w:type="spellEnd"/>
      <w:r w:rsidR="000647A6">
        <w:rPr>
          <w:rFonts w:ascii="Times New Roman" w:hAnsi="Times New Roman" w:cs="Times New Roman"/>
          <w:lang w:val="fr-FR"/>
        </w:rPr>
        <w:t xml:space="preserve"> Nicolas </w:t>
      </w:r>
      <w:proofErr w:type="spellStart"/>
      <w:r w:rsidR="000647A6">
        <w:rPr>
          <w:rFonts w:ascii="Times New Roman" w:hAnsi="Times New Roman" w:cs="Times New Roman"/>
          <w:lang w:val="fr-FR"/>
        </w:rPr>
        <w:t>Arens</w:t>
      </w:r>
      <w:proofErr w:type="spellEnd"/>
      <w:r w:rsidR="000647A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0647A6">
        <w:rPr>
          <w:rFonts w:ascii="Times New Roman" w:hAnsi="Times New Roman" w:cs="Times New Roman"/>
          <w:lang w:val="fr-FR"/>
        </w:rPr>
        <w:t>Clotile</w:t>
      </w:r>
      <w:proofErr w:type="spellEnd"/>
      <w:r w:rsidR="000647A6">
        <w:rPr>
          <w:rFonts w:ascii="Times New Roman" w:hAnsi="Times New Roman" w:cs="Times New Roman"/>
          <w:lang w:val="fr-FR"/>
        </w:rPr>
        <w:t xml:space="preserve"> Nouet and Odile </w:t>
      </w:r>
      <w:proofErr w:type="spellStart"/>
      <w:r w:rsidR="000647A6">
        <w:rPr>
          <w:rFonts w:ascii="Times New Roman" w:hAnsi="Times New Roman" w:cs="Times New Roman"/>
          <w:lang w:val="fr-FR"/>
        </w:rPr>
        <w:t>Tourneux</w:t>
      </w:r>
      <w:proofErr w:type="spellEnd"/>
      <w:r w:rsidR="000647A6">
        <w:rPr>
          <w:rFonts w:ascii="Times New Roman" w:hAnsi="Times New Roman" w:cs="Times New Roman"/>
          <w:lang w:val="fr-FR"/>
        </w:rPr>
        <w:t xml:space="preserve">) « Agir par concepts », </w:t>
      </w:r>
      <w:r w:rsidR="000647A6" w:rsidRPr="00066B0D">
        <w:rPr>
          <w:rFonts w:ascii="Times New Roman" w:hAnsi="Times New Roman" w:cs="Times New Roman"/>
          <w:i/>
          <w:iCs/>
          <w:lang w:val="fr-FR"/>
        </w:rPr>
        <w:t>Revue Française de Sciences Politiques</w:t>
      </w:r>
      <w:r w:rsidR="000647A6" w:rsidRPr="00066B0D">
        <w:rPr>
          <w:rFonts w:ascii="Times New Roman" w:hAnsi="Times New Roman" w:cs="Times New Roman"/>
          <w:lang w:val="fr-FR"/>
        </w:rPr>
        <w:t>, 73(3).</w:t>
      </w:r>
    </w:p>
    <w:p w14:paraId="20254E7F" w14:textId="6479A268" w:rsidR="003C2DF9" w:rsidRPr="00EE7D46" w:rsidRDefault="00B94180" w:rsidP="00840AF7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iCs/>
          <w:lang w:val="fr-FR"/>
        </w:rPr>
      </w:pPr>
      <w:r>
        <w:rPr>
          <w:rFonts w:ascii="Times New Roman" w:hAnsi="Times New Roman" w:cs="Times New Roman"/>
          <w:iCs/>
          <w:lang w:val="fr-FR"/>
        </w:rPr>
        <w:t xml:space="preserve">(2021) </w:t>
      </w:r>
      <w:r w:rsidR="00EF3D46" w:rsidRPr="00066B0D">
        <w:rPr>
          <w:rFonts w:ascii="Times New Roman" w:hAnsi="Times New Roman" w:cs="Times New Roman"/>
          <w:iCs/>
          <w:lang w:val="fr-FR"/>
        </w:rPr>
        <w:t>(</w:t>
      </w:r>
      <w:proofErr w:type="spellStart"/>
      <w:r w:rsidR="00EF3D46" w:rsidRPr="00066B0D">
        <w:rPr>
          <w:rFonts w:ascii="Times New Roman" w:hAnsi="Times New Roman" w:cs="Times New Roman"/>
          <w:iCs/>
          <w:lang w:val="fr-FR"/>
        </w:rPr>
        <w:t>With</w:t>
      </w:r>
      <w:proofErr w:type="spellEnd"/>
      <w:r w:rsidR="00EF3D46" w:rsidRPr="00066B0D">
        <w:rPr>
          <w:rFonts w:ascii="Times New Roman" w:hAnsi="Times New Roman" w:cs="Times New Roman"/>
          <w:iCs/>
          <w:lang w:val="fr-FR"/>
        </w:rPr>
        <w:t xml:space="preserve"> </w:t>
      </w:r>
      <w:r w:rsidR="003C2DF9" w:rsidRPr="00066B0D">
        <w:rPr>
          <w:rFonts w:ascii="Times New Roman" w:hAnsi="Times New Roman" w:cs="Times New Roman"/>
          <w:iCs/>
          <w:lang w:val="fr-FR"/>
        </w:rPr>
        <w:t>Lionel Cordier</w:t>
      </w:r>
      <w:r w:rsidR="00EF3D46" w:rsidRPr="00066B0D">
        <w:rPr>
          <w:rFonts w:ascii="Times New Roman" w:hAnsi="Times New Roman" w:cs="Times New Roman"/>
          <w:iCs/>
          <w:lang w:val="fr-FR"/>
        </w:rPr>
        <w:t xml:space="preserve"> and</w:t>
      </w:r>
      <w:r w:rsidR="003C2DF9" w:rsidRPr="00066B0D">
        <w:rPr>
          <w:rFonts w:ascii="Times New Roman" w:hAnsi="Times New Roman" w:cs="Times New Roman"/>
          <w:iCs/>
          <w:lang w:val="fr-FR"/>
        </w:rPr>
        <w:t xml:space="preserve"> Marie Montagnon</w:t>
      </w:r>
      <w:r w:rsidR="00EF3D46" w:rsidRPr="00066B0D">
        <w:rPr>
          <w:rFonts w:ascii="Times New Roman" w:hAnsi="Times New Roman" w:cs="Times New Roman"/>
          <w:iCs/>
          <w:lang w:val="fr-FR"/>
        </w:rPr>
        <w:t>)</w:t>
      </w:r>
      <w:r w:rsidR="003C2DF9" w:rsidRPr="00066B0D">
        <w:rPr>
          <w:rFonts w:ascii="Times New Roman" w:hAnsi="Times New Roman" w:cs="Times New Roman"/>
          <w:iCs/>
          <w:lang w:val="fr-FR"/>
        </w:rPr>
        <w:t xml:space="preserve"> « Politique du tirage au sort », </w:t>
      </w:r>
      <w:r w:rsidR="003C2DF9" w:rsidRPr="00066B0D">
        <w:rPr>
          <w:rFonts w:ascii="Times New Roman" w:hAnsi="Times New Roman" w:cs="Times New Roman"/>
          <w:i/>
          <w:lang w:val="fr-FR"/>
        </w:rPr>
        <w:t>Raisons Politiques</w:t>
      </w:r>
      <w:r w:rsidR="003C2DF9" w:rsidRPr="00066B0D">
        <w:rPr>
          <w:rFonts w:ascii="Times New Roman" w:hAnsi="Times New Roman" w:cs="Times New Roman"/>
          <w:color w:val="000000" w:themeColor="text1"/>
          <w:lang w:val="fr-FR"/>
        </w:rPr>
        <w:t xml:space="preserve">, </w:t>
      </w:r>
      <w:r w:rsidR="00AC02B6" w:rsidRPr="00066B0D">
        <w:rPr>
          <w:rFonts w:ascii="Times New Roman" w:hAnsi="Times New Roman" w:cs="Times New Roman"/>
          <w:color w:val="000000" w:themeColor="text1"/>
          <w:lang w:val="fr-FR"/>
        </w:rPr>
        <w:t>82 (2)</w:t>
      </w:r>
      <w:r w:rsidR="003C2DF9" w:rsidRPr="00066B0D">
        <w:rPr>
          <w:rFonts w:ascii="Times New Roman" w:hAnsi="Times New Roman" w:cs="Times New Roman"/>
          <w:color w:val="000000" w:themeColor="text1"/>
          <w:lang w:val="fr-FR"/>
        </w:rPr>
        <w:t>, p. 55-71</w:t>
      </w:r>
      <w:r w:rsidR="00EE7D46">
        <w:rPr>
          <w:rFonts w:ascii="Times New Roman" w:hAnsi="Times New Roman" w:cs="Times New Roman"/>
          <w:color w:val="000000" w:themeColor="text1"/>
          <w:lang w:val="fr-FR"/>
        </w:rPr>
        <w:t>.</w:t>
      </w:r>
    </w:p>
    <w:p w14:paraId="2840D27C" w14:textId="77777777" w:rsidR="001D771E" w:rsidRPr="00FF795E" w:rsidRDefault="001D771E" w:rsidP="00F976B1">
      <w:pPr>
        <w:jc w:val="both"/>
        <w:rPr>
          <w:rFonts w:ascii="Times New Roman" w:hAnsi="Times New Roman" w:cs="Times New Roman"/>
          <w:color w:val="000000"/>
          <w:lang w:val="fr-FR"/>
        </w:rPr>
      </w:pPr>
    </w:p>
    <w:p w14:paraId="59D7B643" w14:textId="6FF46B24" w:rsidR="001D771E" w:rsidRPr="00066B0D" w:rsidRDefault="001D771E" w:rsidP="001D771E">
      <w:pPr>
        <w:jc w:val="both"/>
        <w:rPr>
          <w:rFonts w:ascii="Times New Roman" w:hAnsi="Times New Roman" w:cs="Times New Roman"/>
          <w:smallCaps/>
          <w:color w:val="000000"/>
          <w:lang w:val="en-US"/>
        </w:rPr>
      </w:pPr>
      <w:r w:rsidRPr="00066B0D">
        <w:rPr>
          <w:rFonts w:ascii="Times New Roman" w:hAnsi="Times New Roman" w:cs="Times New Roman"/>
          <w:smallCaps/>
          <w:color w:val="000000"/>
          <w:lang w:val="en-US"/>
        </w:rPr>
        <w:t>Book chapters</w:t>
      </w:r>
    </w:p>
    <w:p w14:paraId="0EBF3A8B" w14:textId="77777777" w:rsidR="001D771E" w:rsidRPr="00066B0D" w:rsidRDefault="001D771E" w:rsidP="001D771E">
      <w:pPr>
        <w:jc w:val="both"/>
        <w:rPr>
          <w:rFonts w:ascii="Times New Roman" w:hAnsi="Times New Roman" w:cs="Times New Roman"/>
          <w:smallCaps/>
          <w:color w:val="000000"/>
          <w:lang w:val="en-US"/>
        </w:rPr>
      </w:pPr>
    </w:p>
    <w:p w14:paraId="7070D3EE" w14:textId="70DD9538" w:rsidR="001D771E" w:rsidRPr="00B94180" w:rsidRDefault="00B94180" w:rsidP="00840AF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 xml:space="preserve">(2024) </w:t>
      </w:r>
      <w:r w:rsidR="001D771E" w:rsidRPr="00066B0D">
        <w:rPr>
          <w:rFonts w:ascii="Times New Roman" w:hAnsi="Times New Roman" w:cs="Times New Roman"/>
          <w:color w:val="000000"/>
          <w:lang w:val="fr-FR"/>
        </w:rPr>
        <w:t xml:space="preserve">« De la souveraineté comme langage au peuple comme sujet : le tournant rousseauiste », </w:t>
      </w:r>
      <w:r w:rsidR="001D771E" w:rsidRPr="00066B0D">
        <w:rPr>
          <w:rFonts w:ascii="Times New Roman" w:hAnsi="Times New Roman" w:cs="Times New Roman"/>
          <w:i/>
          <w:iCs/>
          <w:color w:val="000000"/>
          <w:lang w:val="fr-FR"/>
        </w:rPr>
        <w:t xml:space="preserve">La souveraineté populaire </w:t>
      </w:r>
      <w:r w:rsidR="001D771E" w:rsidRPr="00066B0D">
        <w:rPr>
          <w:rFonts w:ascii="Times New Roman" w:hAnsi="Times New Roman" w:cs="Times New Roman"/>
          <w:color w:val="000000"/>
          <w:lang w:val="fr-FR"/>
        </w:rPr>
        <w:t xml:space="preserve">Bordeaux, Le bord de l’eau, Pierre Crétois and Stéphanie </w:t>
      </w:r>
      <w:proofErr w:type="spellStart"/>
      <w:r w:rsidR="001D771E" w:rsidRPr="00066B0D">
        <w:rPr>
          <w:rFonts w:ascii="Times New Roman" w:hAnsi="Times New Roman" w:cs="Times New Roman"/>
          <w:color w:val="000000"/>
          <w:lang w:val="fr-FR"/>
        </w:rPr>
        <w:t>Roza</w:t>
      </w:r>
      <w:proofErr w:type="spellEnd"/>
      <w:r w:rsidR="001D771E" w:rsidRPr="00066B0D">
        <w:rPr>
          <w:rFonts w:ascii="Times New Roman" w:hAnsi="Times New Roman" w:cs="Times New Roman"/>
          <w:color w:val="000000"/>
          <w:lang w:val="fr-FR"/>
        </w:rPr>
        <w:t xml:space="preserve"> (</w:t>
      </w:r>
      <w:proofErr w:type="spellStart"/>
      <w:r w:rsidR="001D771E" w:rsidRPr="00066B0D">
        <w:rPr>
          <w:rFonts w:ascii="Times New Roman" w:hAnsi="Times New Roman" w:cs="Times New Roman"/>
          <w:color w:val="000000"/>
          <w:lang w:val="fr-FR"/>
        </w:rPr>
        <w:t>ed</w:t>
      </w:r>
      <w:proofErr w:type="spellEnd"/>
      <w:r w:rsidR="001D771E" w:rsidRPr="00066B0D">
        <w:rPr>
          <w:rFonts w:ascii="Times New Roman" w:hAnsi="Times New Roman" w:cs="Times New Roman"/>
          <w:color w:val="000000"/>
          <w:lang w:val="fr-FR"/>
        </w:rPr>
        <w:t>.)</w:t>
      </w:r>
      <w:r>
        <w:rPr>
          <w:rFonts w:ascii="Times New Roman" w:hAnsi="Times New Roman" w:cs="Times New Roman"/>
          <w:color w:val="000000"/>
          <w:lang w:val="fr-FR"/>
        </w:rPr>
        <w:t>, 97-120</w:t>
      </w:r>
      <w:r w:rsidR="00F976B1" w:rsidRPr="00F976B1">
        <w:rPr>
          <w:rFonts w:ascii="Times New Roman" w:hAnsi="Times New Roman" w:cs="Times New Roman"/>
          <w:color w:val="000000"/>
          <w:lang w:val="fr-FR"/>
        </w:rPr>
        <w:t>.</w:t>
      </w:r>
    </w:p>
    <w:p w14:paraId="337F38F0" w14:textId="3F7A0621" w:rsidR="001D771E" w:rsidRPr="00066B0D" w:rsidRDefault="00B94180" w:rsidP="00840AF7">
      <w:pPr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 w:eastAsia="en-GB"/>
        </w:rPr>
        <w:t xml:space="preserve">(2024) </w:t>
      </w:r>
      <w:r w:rsidR="001D771E" w:rsidRPr="00066B0D">
        <w:rPr>
          <w:rFonts w:ascii="Times New Roman" w:hAnsi="Times New Roman" w:cs="Times New Roman"/>
          <w:color w:val="000000"/>
          <w:lang w:val="fr-FR" w:eastAsia="en-GB"/>
        </w:rPr>
        <w:t>« Non-domination et citoyenneté contestataire sans constitution mixte : sur le républicanisme de J-J. Rousseau », </w:t>
      </w:r>
      <w:r w:rsidR="001D771E" w:rsidRPr="00066B0D">
        <w:rPr>
          <w:rFonts w:ascii="Times New Roman" w:hAnsi="Times New Roman" w:cs="Times New Roman"/>
          <w:i/>
          <w:iCs/>
          <w:color w:val="000000"/>
          <w:lang w:val="fr-FR" w:eastAsia="en-GB"/>
        </w:rPr>
        <w:t>Constitution mixte : généalogie d’une idée</w:t>
      </w:r>
      <w:r w:rsidR="001D771E" w:rsidRPr="00066B0D">
        <w:rPr>
          <w:rFonts w:ascii="Times New Roman" w:hAnsi="Times New Roman" w:cs="Times New Roman"/>
          <w:color w:val="000000"/>
          <w:lang w:val="fr-FR" w:eastAsia="en-GB"/>
        </w:rPr>
        <w:t xml:space="preserve">, </w:t>
      </w:r>
      <w:proofErr w:type="spellStart"/>
      <w:r w:rsidR="001D771E" w:rsidRPr="00066B0D">
        <w:rPr>
          <w:rFonts w:ascii="Times New Roman" w:hAnsi="Times New Roman" w:cs="Times New Roman"/>
          <w:color w:val="000000"/>
          <w:lang w:val="fr-FR" w:eastAsia="en-GB"/>
        </w:rPr>
        <w:t>Stavroula</w:t>
      </w:r>
      <w:proofErr w:type="spellEnd"/>
      <w:r w:rsidR="001D771E" w:rsidRPr="00066B0D">
        <w:rPr>
          <w:rFonts w:ascii="Times New Roman" w:hAnsi="Times New Roman" w:cs="Times New Roman"/>
          <w:color w:val="000000"/>
          <w:lang w:val="fr-FR" w:eastAsia="en-GB"/>
        </w:rPr>
        <w:t xml:space="preserve"> </w:t>
      </w:r>
      <w:proofErr w:type="spellStart"/>
      <w:r w:rsidR="001D771E" w:rsidRPr="00066B0D">
        <w:rPr>
          <w:rFonts w:ascii="Times New Roman" w:hAnsi="Times New Roman" w:cs="Times New Roman"/>
          <w:color w:val="000000"/>
          <w:lang w:val="fr-FR" w:eastAsia="en-GB"/>
        </w:rPr>
        <w:t>Kefalonitis</w:t>
      </w:r>
      <w:proofErr w:type="spellEnd"/>
      <w:r w:rsidR="001D771E" w:rsidRPr="00066B0D">
        <w:rPr>
          <w:rFonts w:ascii="Times New Roman" w:hAnsi="Times New Roman" w:cs="Times New Roman"/>
          <w:color w:val="000000"/>
          <w:lang w:val="fr-FR" w:eastAsia="en-GB"/>
        </w:rPr>
        <w:t xml:space="preserve"> (</w:t>
      </w:r>
      <w:proofErr w:type="spellStart"/>
      <w:r w:rsidR="001D771E" w:rsidRPr="00066B0D">
        <w:rPr>
          <w:rFonts w:ascii="Times New Roman" w:hAnsi="Times New Roman" w:cs="Times New Roman"/>
          <w:color w:val="000000"/>
          <w:lang w:val="fr-FR" w:eastAsia="en-GB"/>
        </w:rPr>
        <w:t>ed</w:t>
      </w:r>
      <w:proofErr w:type="spellEnd"/>
      <w:r w:rsidR="001D771E" w:rsidRPr="00066B0D">
        <w:rPr>
          <w:rFonts w:ascii="Times New Roman" w:hAnsi="Times New Roman" w:cs="Times New Roman"/>
          <w:color w:val="000000"/>
          <w:lang w:val="fr-FR" w:eastAsia="en-GB"/>
        </w:rPr>
        <w:t>.), Paris, Classiques Garnier,</w:t>
      </w:r>
      <w:r>
        <w:rPr>
          <w:rFonts w:ascii="Times New Roman" w:hAnsi="Times New Roman" w:cs="Times New Roman"/>
          <w:color w:val="000000"/>
          <w:lang w:val="fr-FR" w:eastAsia="en-GB"/>
        </w:rPr>
        <w:t xml:space="preserve"> 2024, </w:t>
      </w:r>
      <w:proofErr w:type="spellStart"/>
      <w:r w:rsidR="003C37A4">
        <w:rPr>
          <w:rFonts w:ascii="Times New Roman" w:hAnsi="Times New Roman" w:cs="Times New Roman"/>
          <w:color w:val="000000"/>
          <w:lang w:val="fr-FR" w:eastAsia="en-GB"/>
        </w:rPr>
        <w:t>forthcoming</w:t>
      </w:r>
      <w:proofErr w:type="spellEnd"/>
      <w:r w:rsidR="001D771E" w:rsidRPr="00066B0D">
        <w:rPr>
          <w:rFonts w:ascii="Times New Roman" w:hAnsi="Times New Roman" w:cs="Times New Roman"/>
          <w:color w:val="000000"/>
          <w:lang w:val="fr-FR" w:eastAsia="en-GB"/>
        </w:rPr>
        <w:t>.</w:t>
      </w:r>
    </w:p>
    <w:p w14:paraId="32B8232F" w14:textId="156FF27C" w:rsidR="001D771E" w:rsidRPr="00066B0D" w:rsidRDefault="00B94180" w:rsidP="00840AF7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lastRenderedPageBreak/>
        <w:t xml:space="preserve">(2021) </w:t>
      </w:r>
      <w:r w:rsidR="001D771E" w:rsidRPr="00066B0D">
        <w:rPr>
          <w:rFonts w:ascii="Times New Roman" w:hAnsi="Times New Roman" w:cs="Times New Roman"/>
          <w:color w:val="000000"/>
          <w:lang w:val="fr-FR"/>
        </w:rPr>
        <w:t xml:space="preserve">« Citoyenneté, participation et représentation après le tournant épistémique de la démocratie délibérative », dans </w:t>
      </w:r>
      <w:r w:rsidR="001D771E" w:rsidRPr="00066B0D">
        <w:rPr>
          <w:rFonts w:ascii="Times New Roman" w:hAnsi="Times New Roman" w:cs="Times New Roman"/>
          <w:i/>
          <w:iCs/>
          <w:color w:val="000000"/>
          <w:lang w:val="fr-FR"/>
        </w:rPr>
        <w:t>Démocratie et citoyenneté</w:t>
      </w:r>
      <w:r w:rsidR="001D771E" w:rsidRPr="00066B0D">
        <w:rPr>
          <w:rFonts w:ascii="Times New Roman" w:hAnsi="Times New Roman" w:cs="Times New Roman"/>
          <w:color w:val="000000"/>
          <w:lang w:val="fr-FR"/>
        </w:rPr>
        <w:t xml:space="preserve">, Félicien Lemaire et Stéphanie </w:t>
      </w:r>
      <w:proofErr w:type="spellStart"/>
      <w:r w:rsidR="001D771E" w:rsidRPr="00066B0D">
        <w:rPr>
          <w:rFonts w:ascii="Times New Roman" w:hAnsi="Times New Roman" w:cs="Times New Roman"/>
          <w:color w:val="000000"/>
          <w:lang w:val="fr-FR"/>
        </w:rPr>
        <w:t>Morandeau</w:t>
      </w:r>
      <w:proofErr w:type="spellEnd"/>
      <w:r w:rsidR="001D771E" w:rsidRPr="00066B0D">
        <w:rPr>
          <w:rFonts w:ascii="Times New Roman" w:hAnsi="Times New Roman" w:cs="Times New Roman"/>
          <w:color w:val="000000"/>
          <w:lang w:val="fr-FR"/>
        </w:rPr>
        <w:t xml:space="preserve"> (</w:t>
      </w:r>
      <w:proofErr w:type="spellStart"/>
      <w:r w:rsidR="001D771E" w:rsidRPr="00066B0D">
        <w:rPr>
          <w:rFonts w:ascii="Times New Roman" w:hAnsi="Times New Roman" w:cs="Times New Roman"/>
          <w:color w:val="000000"/>
          <w:lang w:val="fr-FR"/>
        </w:rPr>
        <w:t>ed</w:t>
      </w:r>
      <w:proofErr w:type="spellEnd"/>
      <w:r w:rsidR="001D771E" w:rsidRPr="00066B0D">
        <w:rPr>
          <w:rFonts w:ascii="Times New Roman" w:hAnsi="Times New Roman" w:cs="Times New Roman"/>
          <w:color w:val="000000"/>
          <w:lang w:val="fr-FR"/>
        </w:rPr>
        <w:t>.), Paris, Mare et Martin, 2021, 61-82.</w:t>
      </w:r>
    </w:p>
    <w:p w14:paraId="5D2A8D4D" w14:textId="13B8E01E" w:rsidR="001D771E" w:rsidRPr="00066B0D" w:rsidRDefault="00B94180" w:rsidP="00840AF7">
      <w:pPr>
        <w:numPr>
          <w:ilvl w:val="0"/>
          <w:numId w:val="25"/>
        </w:num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 xml:space="preserve">(2018) </w:t>
      </w:r>
      <w:r w:rsidR="00EF3D46" w:rsidRPr="00066B0D">
        <w:rPr>
          <w:rFonts w:ascii="Times New Roman" w:hAnsi="Times New Roman" w:cs="Times New Roman"/>
          <w:color w:val="000000"/>
          <w:lang w:val="fr-FR"/>
        </w:rPr>
        <w:t>(</w:t>
      </w:r>
      <w:proofErr w:type="spellStart"/>
      <w:r w:rsidR="00DC7D3E">
        <w:rPr>
          <w:rFonts w:ascii="Times New Roman" w:hAnsi="Times New Roman" w:cs="Times New Roman"/>
          <w:color w:val="000000"/>
          <w:lang w:val="fr-FR"/>
        </w:rPr>
        <w:t>co-authored</w:t>
      </w:r>
      <w:proofErr w:type="spellEnd"/>
      <w:r w:rsidR="00DC7D3E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="00DC7D3E">
        <w:rPr>
          <w:rFonts w:ascii="Times New Roman" w:hAnsi="Times New Roman" w:cs="Times New Roman"/>
          <w:color w:val="000000"/>
          <w:lang w:val="fr-FR"/>
        </w:rPr>
        <w:t>w</w:t>
      </w:r>
      <w:r w:rsidR="00EF3D46" w:rsidRPr="00066B0D">
        <w:rPr>
          <w:rFonts w:ascii="Times New Roman" w:hAnsi="Times New Roman" w:cs="Times New Roman"/>
          <w:color w:val="000000"/>
          <w:lang w:val="fr-FR"/>
        </w:rPr>
        <w:t>ith</w:t>
      </w:r>
      <w:proofErr w:type="spellEnd"/>
      <w:r w:rsidR="00EF3D46" w:rsidRPr="00066B0D">
        <w:rPr>
          <w:rFonts w:ascii="Times New Roman" w:hAnsi="Times New Roman" w:cs="Times New Roman"/>
          <w:color w:val="000000"/>
          <w:lang w:val="fr-FR"/>
        </w:rPr>
        <w:t xml:space="preserve"> Christophe </w:t>
      </w:r>
      <w:proofErr w:type="spellStart"/>
      <w:r w:rsidR="00EF3D46" w:rsidRPr="00066B0D">
        <w:rPr>
          <w:rFonts w:ascii="Times New Roman" w:hAnsi="Times New Roman" w:cs="Times New Roman"/>
          <w:color w:val="000000"/>
          <w:lang w:val="fr-FR"/>
        </w:rPr>
        <w:t>Salvat</w:t>
      </w:r>
      <w:proofErr w:type="spellEnd"/>
      <w:r w:rsidR="00EF3D46" w:rsidRPr="00066B0D">
        <w:rPr>
          <w:rFonts w:ascii="Times New Roman" w:hAnsi="Times New Roman" w:cs="Times New Roman"/>
          <w:color w:val="000000"/>
          <w:lang w:val="fr-FR"/>
        </w:rPr>
        <w:t>)</w:t>
      </w:r>
      <w:r w:rsidR="001D771E" w:rsidRPr="00066B0D">
        <w:rPr>
          <w:rFonts w:ascii="Times New Roman" w:hAnsi="Times New Roman" w:cs="Times New Roman"/>
          <w:color w:val="000000"/>
          <w:lang w:val="fr-FR"/>
        </w:rPr>
        <w:t xml:space="preserve"> « Représenter la volonté générale : Rousseau et son héritage paradoxal », </w:t>
      </w:r>
      <w:r w:rsidR="001D771E" w:rsidRPr="00066B0D">
        <w:rPr>
          <w:rFonts w:ascii="Times New Roman" w:hAnsi="Times New Roman" w:cs="Times New Roman"/>
          <w:i/>
          <w:color w:val="000000"/>
          <w:lang w:val="fr-FR"/>
        </w:rPr>
        <w:t>Les défis de la représentation. Langages, pratiques et figurations du gouvernement</w:t>
      </w:r>
      <w:r w:rsidR="001D771E" w:rsidRPr="00066B0D">
        <w:rPr>
          <w:rFonts w:ascii="Times New Roman" w:hAnsi="Times New Roman" w:cs="Times New Roman"/>
          <w:color w:val="000000"/>
          <w:lang w:val="fr-FR"/>
        </w:rPr>
        <w:t xml:space="preserve">, </w:t>
      </w:r>
      <w:proofErr w:type="spellStart"/>
      <w:r w:rsidR="001D771E" w:rsidRPr="00066B0D">
        <w:rPr>
          <w:rFonts w:ascii="Times New Roman" w:hAnsi="Times New Roman" w:cs="Times New Roman"/>
          <w:color w:val="000000"/>
          <w:lang w:val="fr-FR"/>
        </w:rPr>
        <w:t>ed</w:t>
      </w:r>
      <w:proofErr w:type="spellEnd"/>
      <w:r w:rsidR="001D771E" w:rsidRPr="00066B0D">
        <w:rPr>
          <w:rFonts w:ascii="Times New Roman" w:hAnsi="Times New Roman" w:cs="Times New Roman"/>
          <w:color w:val="000000"/>
          <w:lang w:val="fr-FR"/>
        </w:rPr>
        <w:t xml:space="preserve">. Manuela </w:t>
      </w:r>
      <w:proofErr w:type="spellStart"/>
      <w:r w:rsidR="001D771E" w:rsidRPr="00066B0D">
        <w:rPr>
          <w:rFonts w:ascii="Times New Roman" w:hAnsi="Times New Roman" w:cs="Times New Roman"/>
          <w:color w:val="000000"/>
          <w:lang w:val="fr-FR"/>
        </w:rPr>
        <w:t>Albertone</w:t>
      </w:r>
      <w:proofErr w:type="spellEnd"/>
      <w:r w:rsidR="001D771E" w:rsidRPr="00066B0D">
        <w:rPr>
          <w:rFonts w:ascii="Times New Roman" w:hAnsi="Times New Roman" w:cs="Times New Roman"/>
          <w:color w:val="000000"/>
          <w:lang w:val="fr-FR"/>
        </w:rPr>
        <w:t xml:space="preserve"> et Dario Castiglione, Paris, Classiques Garnier, </w:t>
      </w:r>
      <w:r>
        <w:rPr>
          <w:rFonts w:ascii="Times New Roman" w:hAnsi="Times New Roman" w:cs="Times New Roman"/>
          <w:color w:val="000000"/>
          <w:lang w:val="fr-FR"/>
        </w:rPr>
        <w:t xml:space="preserve">2018, </w:t>
      </w:r>
      <w:r w:rsidR="001D771E" w:rsidRPr="00066B0D">
        <w:rPr>
          <w:rFonts w:ascii="Times New Roman" w:hAnsi="Times New Roman" w:cs="Times New Roman"/>
          <w:color w:val="000000"/>
          <w:lang w:val="fr-FR"/>
        </w:rPr>
        <w:t>115-137.</w:t>
      </w:r>
    </w:p>
    <w:p w14:paraId="3A1FCEFE" w14:textId="2808B391" w:rsidR="00507047" w:rsidRPr="00066B0D" w:rsidRDefault="00B94180" w:rsidP="00840AF7">
      <w:pPr>
        <w:numPr>
          <w:ilvl w:val="0"/>
          <w:numId w:val="25"/>
        </w:num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 xml:space="preserve">(2017) </w:t>
      </w:r>
      <w:r w:rsidR="001D771E" w:rsidRPr="00066B0D">
        <w:rPr>
          <w:rFonts w:ascii="Times New Roman" w:hAnsi="Times New Roman" w:cs="Times New Roman"/>
          <w:color w:val="000000"/>
          <w:lang w:val="fr-FR"/>
        </w:rPr>
        <w:t xml:space="preserve">« Amour-propre et opinion dans Rousseau : vers une anthropologie politique de la reconnaissance », </w:t>
      </w:r>
      <w:r w:rsidR="001D771E" w:rsidRPr="00066B0D">
        <w:rPr>
          <w:rFonts w:ascii="Times New Roman" w:hAnsi="Times New Roman" w:cs="Times New Roman"/>
          <w:i/>
          <w:iCs/>
          <w:color w:val="000000"/>
          <w:lang w:val="fr-FR"/>
        </w:rPr>
        <w:t>La reconnaissance avant la reconnaissance</w:t>
      </w:r>
      <w:r w:rsidR="001D771E" w:rsidRPr="00066B0D">
        <w:rPr>
          <w:rFonts w:ascii="Times New Roman" w:hAnsi="Times New Roman" w:cs="Times New Roman"/>
          <w:i/>
          <w:color w:val="000000"/>
          <w:lang w:val="fr-FR"/>
        </w:rPr>
        <w:t>. Archéologie d’un concept philosophique moderne</w:t>
      </w:r>
      <w:r w:rsidR="001D771E" w:rsidRPr="00066B0D">
        <w:rPr>
          <w:rFonts w:ascii="Times New Roman" w:hAnsi="Times New Roman" w:cs="Times New Roman"/>
          <w:color w:val="000000"/>
          <w:lang w:val="fr-FR"/>
        </w:rPr>
        <w:t xml:space="preserve">, Théophile </w:t>
      </w:r>
      <w:proofErr w:type="spellStart"/>
      <w:r w:rsidR="001D771E" w:rsidRPr="00066B0D">
        <w:rPr>
          <w:rFonts w:ascii="Times New Roman" w:hAnsi="Times New Roman" w:cs="Times New Roman"/>
          <w:color w:val="000000"/>
          <w:lang w:val="fr-FR"/>
        </w:rPr>
        <w:t>Pénigaud</w:t>
      </w:r>
      <w:proofErr w:type="spellEnd"/>
      <w:r w:rsidR="001D771E" w:rsidRPr="00066B0D">
        <w:rPr>
          <w:rFonts w:ascii="Times New Roman" w:hAnsi="Times New Roman" w:cs="Times New Roman"/>
          <w:color w:val="000000"/>
          <w:lang w:val="fr-FR"/>
        </w:rPr>
        <w:t xml:space="preserve"> de Mourgues, Francesco Toto et Emmanuel Renault (</w:t>
      </w:r>
      <w:proofErr w:type="spellStart"/>
      <w:r w:rsidR="001D771E" w:rsidRPr="00066B0D">
        <w:rPr>
          <w:rFonts w:ascii="Times New Roman" w:hAnsi="Times New Roman" w:cs="Times New Roman"/>
          <w:color w:val="000000"/>
          <w:lang w:val="fr-FR"/>
        </w:rPr>
        <w:t>ed</w:t>
      </w:r>
      <w:proofErr w:type="spellEnd"/>
      <w:r w:rsidR="001D771E" w:rsidRPr="00066B0D">
        <w:rPr>
          <w:rFonts w:ascii="Times New Roman" w:hAnsi="Times New Roman" w:cs="Times New Roman"/>
          <w:color w:val="000000"/>
          <w:lang w:val="fr-FR"/>
        </w:rPr>
        <w:t>.), Lyon, ENS éditions</w:t>
      </w:r>
      <w:r>
        <w:rPr>
          <w:rFonts w:ascii="Times New Roman" w:hAnsi="Times New Roman" w:cs="Times New Roman"/>
          <w:color w:val="000000"/>
          <w:lang w:val="fr-FR"/>
        </w:rPr>
        <w:t xml:space="preserve">, </w:t>
      </w:r>
      <w:r w:rsidR="001D771E" w:rsidRPr="00066B0D">
        <w:rPr>
          <w:rFonts w:ascii="Times New Roman" w:hAnsi="Times New Roman" w:cs="Times New Roman"/>
          <w:color w:val="000000"/>
          <w:lang w:val="fr-FR"/>
        </w:rPr>
        <w:t xml:space="preserve">195-209. </w:t>
      </w:r>
    </w:p>
    <w:p w14:paraId="1369253C" w14:textId="77777777" w:rsidR="003C2DF9" w:rsidRPr="00066B0D" w:rsidRDefault="003C2DF9" w:rsidP="003C2DF9">
      <w:pPr>
        <w:jc w:val="both"/>
        <w:rPr>
          <w:rFonts w:ascii="Times New Roman" w:hAnsi="Times New Roman" w:cs="Times New Roman"/>
          <w:b/>
          <w:bCs/>
          <w:iCs/>
          <w:lang w:val="fr-FR"/>
        </w:rPr>
      </w:pPr>
    </w:p>
    <w:p w14:paraId="67378173" w14:textId="60C65F3D" w:rsidR="003C2DF9" w:rsidRPr="007C15A2" w:rsidRDefault="00AF0CEA" w:rsidP="003C2DF9">
      <w:pPr>
        <w:jc w:val="both"/>
        <w:rPr>
          <w:rFonts w:ascii="Times New Roman" w:hAnsi="Times New Roman" w:cs="Times New Roman"/>
          <w:lang w:val="en-US"/>
        </w:rPr>
      </w:pPr>
      <w:r w:rsidRPr="007C15A2">
        <w:rPr>
          <w:rFonts w:ascii="Times New Roman" w:hAnsi="Times New Roman" w:cs="Times New Roman"/>
          <w:smallCaps/>
          <w:lang w:val="en-US"/>
        </w:rPr>
        <w:t xml:space="preserve">Book </w:t>
      </w:r>
      <w:r w:rsidR="003C2DF9" w:rsidRPr="007C15A2">
        <w:rPr>
          <w:rFonts w:ascii="Times New Roman" w:hAnsi="Times New Roman" w:cs="Times New Roman"/>
          <w:smallCaps/>
          <w:lang w:val="en-US"/>
        </w:rPr>
        <w:t>Reviews</w:t>
      </w:r>
      <w:r w:rsidR="003C2DF9" w:rsidRPr="007C15A2">
        <w:rPr>
          <w:rFonts w:ascii="Times New Roman" w:hAnsi="Times New Roman" w:cs="Times New Roman"/>
          <w:lang w:val="en-US"/>
        </w:rPr>
        <w:t xml:space="preserve"> </w:t>
      </w:r>
    </w:p>
    <w:p w14:paraId="576E0A98" w14:textId="77777777" w:rsidR="003C2DF9" w:rsidRPr="007C15A2" w:rsidRDefault="003C2DF9" w:rsidP="003C2DF9">
      <w:pPr>
        <w:jc w:val="both"/>
        <w:rPr>
          <w:rFonts w:ascii="Times New Roman" w:hAnsi="Times New Roman" w:cs="Times New Roman"/>
          <w:lang w:val="en-US"/>
        </w:rPr>
      </w:pPr>
      <w:r w:rsidRPr="007C15A2">
        <w:rPr>
          <w:rFonts w:ascii="Times New Roman" w:hAnsi="Times New Roman" w:cs="Times New Roman"/>
          <w:lang w:val="en-US"/>
        </w:rPr>
        <w:tab/>
      </w:r>
    </w:p>
    <w:tbl>
      <w:tblPr>
        <w:tblStyle w:val="CVDetails"/>
        <w:tblW w:w="4932" w:type="pct"/>
        <w:tblLook w:val="04A0" w:firstRow="1" w:lastRow="0" w:firstColumn="1" w:lastColumn="0" w:noHBand="0" w:noVBand="1"/>
      </w:tblPr>
      <w:tblGrid>
        <w:gridCol w:w="8903"/>
      </w:tblGrid>
      <w:tr w:rsidR="003C2DF9" w:rsidRPr="007C15A2" w14:paraId="11893B6B" w14:textId="77777777" w:rsidTr="002B2B0D">
        <w:trPr>
          <w:trHeight w:val="3911"/>
        </w:trPr>
        <w:tc>
          <w:tcPr>
            <w:tcW w:w="5000" w:type="pct"/>
          </w:tcPr>
          <w:p w14:paraId="326EEB7C" w14:textId="51322DA8" w:rsidR="003C37A4" w:rsidRPr="00F30CC0" w:rsidRDefault="003C37A4" w:rsidP="00840AF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030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(2025) </w:t>
            </w:r>
            <w:proofErr w:type="spellStart"/>
            <w:r w:rsidRPr="00E03000">
              <w:rPr>
                <w:rFonts w:ascii="Times New Roman" w:hAnsi="Times New Roman" w:cs="Times New Roman"/>
                <w:smallCaps/>
                <w:sz w:val="24"/>
                <w:szCs w:val="24"/>
                <w:lang w:val="fr-FR"/>
              </w:rPr>
              <w:t>Pettit</w:t>
            </w:r>
            <w:proofErr w:type="spellEnd"/>
            <w:r w:rsidRPr="00E030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030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Philipp</w:t>
            </w:r>
            <w:proofErr w:type="spellEnd"/>
            <w:r w:rsidRPr="00E030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Pr="00E030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The State</w:t>
            </w:r>
            <w:r w:rsidRPr="00E030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Princeton</w:t>
            </w:r>
            <w:r w:rsidRPr="00F30C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0C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University</w:t>
            </w:r>
            <w:proofErr w:type="spellEnd"/>
            <w:r w:rsidRPr="00F30C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0C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376 p. </w:t>
            </w:r>
            <w:r w:rsidRPr="00F30C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Revue Française de Sciences Politiques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74(3),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forthcoming</w:t>
            </w:r>
            <w:proofErr w:type="spellEnd"/>
          </w:p>
          <w:p w14:paraId="6EC1CA45" w14:textId="4B929385" w:rsidR="007C0043" w:rsidRPr="007C15A2" w:rsidRDefault="00B94180" w:rsidP="00840AF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C15A2">
              <w:rPr>
                <w:rFonts w:ascii="Times New Roman" w:hAnsi="Times New Roman" w:cs="Times New Roman"/>
                <w:smallCaps/>
                <w:sz w:val="24"/>
                <w:szCs w:val="24"/>
                <w:lang w:val="fr-FR"/>
              </w:rPr>
              <w:t xml:space="preserve">(2024) </w:t>
            </w:r>
            <w:r w:rsidR="007C0043" w:rsidRPr="007C15A2">
              <w:rPr>
                <w:rFonts w:ascii="Times New Roman" w:hAnsi="Times New Roman" w:cs="Times New Roman"/>
                <w:smallCaps/>
                <w:sz w:val="24"/>
                <w:szCs w:val="24"/>
                <w:lang w:val="fr-FR"/>
              </w:rPr>
              <w:t xml:space="preserve">Roussin, </w:t>
            </w:r>
            <w:r w:rsidR="007C0043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Juliette.</w:t>
            </w:r>
            <w:r w:rsidR="00BE5EEF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E5EEF" w:rsidRPr="007C15A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La constitution de la démocratie. Égalité et communauté chez Ronald </w:t>
            </w:r>
            <w:proofErr w:type="spellStart"/>
            <w:r w:rsidR="00BE5EEF" w:rsidRPr="007C15A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Dworkin</w:t>
            </w:r>
            <w:proofErr w:type="spellEnd"/>
            <w:r w:rsidR="00BE5EEF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Paris. Hermann. 2023.</w:t>
            </w:r>
            <w:r w:rsidR="007C0043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7C0043" w:rsidRPr="007C15A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Revue Française de Sciences Politiques</w:t>
            </w:r>
            <w:r w:rsidR="007C0043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73(3)</w:t>
            </w:r>
            <w:r w:rsidR="003C37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141-142</w:t>
            </w:r>
            <w:r w:rsidR="007C0043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33993FB0" w14:textId="138729E7" w:rsidR="003C2DF9" w:rsidRPr="007C15A2" w:rsidRDefault="00B94180" w:rsidP="00840AF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C15A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(2024) </w:t>
            </w:r>
            <w:proofErr w:type="spellStart"/>
            <w:r w:rsidR="003C2DF9" w:rsidRPr="007C15A2">
              <w:rPr>
                <w:rFonts w:ascii="Times New Roman" w:hAnsi="Times New Roman" w:cs="Times New Roman"/>
                <w:smallCaps/>
                <w:sz w:val="24"/>
                <w:szCs w:val="24"/>
              </w:rPr>
              <w:t>Landemore</w:t>
            </w:r>
            <w:proofErr w:type="spellEnd"/>
            <w:r w:rsidR="003C2DF9" w:rsidRPr="007C15A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, </w:t>
            </w:r>
            <w:r w:rsidR="003C2DF9" w:rsidRPr="007C15A2">
              <w:rPr>
                <w:rFonts w:ascii="Times New Roman" w:hAnsi="Times New Roman" w:cs="Times New Roman"/>
                <w:sz w:val="24"/>
                <w:szCs w:val="24"/>
              </w:rPr>
              <w:t xml:space="preserve">Hélène. </w:t>
            </w:r>
            <w:r w:rsidR="003C2DF9" w:rsidRPr="007C1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Open Democracy: Reinventing Popular Rule for the Twenty-First Century</w:t>
            </w:r>
            <w:r w:rsidR="003C2DF9" w:rsidRPr="007C15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2DF9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Princeton </w:t>
            </w:r>
            <w:proofErr w:type="spellStart"/>
            <w:r w:rsidR="003C2DF9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University</w:t>
            </w:r>
            <w:proofErr w:type="spellEnd"/>
            <w:r w:rsidR="003C2DF9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Presse.</w:t>
            </w:r>
            <w:r w:rsidR="00BE5EEF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2020.</w:t>
            </w:r>
            <w:r w:rsidR="003C2DF9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C2DF9" w:rsidRPr="007C15A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Revue Française de Sciences Politiques</w:t>
            </w:r>
            <w:r w:rsidR="003C2DF9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73(3)</w:t>
            </w:r>
            <w:r w:rsidR="003C37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111-114</w:t>
            </w:r>
            <w:r w:rsidR="003C2DF9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  <w:p w14:paraId="38EF3984" w14:textId="3885FC84" w:rsidR="00EF3D46" w:rsidRPr="007C15A2" w:rsidRDefault="00B94180" w:rsidP="00840AF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fr-FR"/>
              </w:rPr>
            </w:pPr>
            <w:r w:rsidRPr="007C15A2">
              <w:rPr>
                <w:rFonts w:ascii="Times New Roman" w:hAnsi="Times New Roman" w:cs="Times New Roman"/>
                <w:smallCaps/>
                <w:sz w:val="24"/>
                <w:szCs w:val="24"/>
                <w:lang w:val="fr-FR"/>
              </w:rPr>
              <w:t xml:space="preserve">(2022) </w:t>
            </w:r>
            <w:r w:rsidR="003C2DF9" w:rsidRPr="007C15A2">
              <w:rPr>
                <w:rFonts w:ascii="Times New Roman" w:hAnsi="Times New Roman" w:cs="Times New Roman"/>
                <w:smallCaps/>
                <w:sz w:val="24"/>
                <w:szCs w:val="24"/>
                <w:lang w:val="fr-FR"/>
              </w:rPr>
              <w:t>Champy,</w:t>
            </w:r>
            <w:r w:rsidR="003C2DF9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Flora. </w:t>
            </w:r>
            <w:r w:rsidR="003C2DF9" w:rsidRPr="007C15A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L’Antiquité politique de Jean-Jacques Rousseau. Entre exemples et modèles</w:t>
            </w:r>
            <w:r w:rsidR="003C2DF9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Paris. Classiques Garnier. Coll. « L’Europe des Lumières ». 2022. 636 p. Astérion </w:t>
            </w:r>
            <w:r w:rsidR="003C2DF9" w:rsidRPr="007C15A2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="003C2DF9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online</w:t>
            </w:r>
            <w:r w:rsidR="003C2DF9" w:rsidRPr="007C15A2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  <w:r w:rsidR="003C2DF9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hyperlink r:id="rId7" w:history="1">
              <w:r w:rsidR="003C2DF9" w:rsidRPr="007C15A2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fr-FR"/>
                </w:rPr>
                <w:t>https://doi.org/10.4000/asterion.8355</w:t>
              </w:r>
            </w:hyperlink>
            <w:r w:rsidR="003C2DF9" w:rsidRPr="007C1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 xml:space="preserve">. </w:t>
            </w:r>
          </w:p>
          <w:p w14:paraId="17D738EE" w14:textId="480A25D6" w:rsidR="00EF3D46" w:rsidRPr="007C15A2" w:rsidRDefault="00B94180" w:rsidP="00840AF7">
            <w:pPr>
              <w:pStyle w:val="ListParagraph"/>
              <w:numPr>
                <w:ilvl w:val="0"/>
                <w:numId w:val="25"/>
              </w:numPr>
              <w:jc w:val="both"/>
              <w:rPr>
                <w:rStyle w:val="Hyperlink"/>
                <w:rFonts w:ascii="Times New Roman" w:hAnsi="Times New Roman" w:cs="Times New Roman"/>
                <w:smallCaps/>
                <w:color w:val="auto"/>
                <w:sz w:val="24"/>
                <w:szCs w:val="24"/>
                <w:u w:val="none"/>
                <w:lang w:val="fr-FR"/>
              </w:rPr>
            </w:pPr>
            <w:r w:rsidRPr="007C15A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(2020) </w:t>
            </w:r>
            <w:proofErr w:type="spellStart"/>
            <w:r w:rsidR="003C2DF9" w:rsidRPr="007C15A2">
              <w:rPr>
                <w:rFonts w:ascii="Times New Roman" w:hAnsi="Times New Roman" w:cs="Times New Roman"/>
                <w:smallCaps/>
                <w:sz w:val="24"/>
                <w:szCs w:val="24"/>
              </w:rPr>
              <w:t>Estlund</w:t>
            </w:r>
            <w:proofErr w:type="spellEnd"/>
            <w:r w:rsidR="003C2DF9" w:rsidRPr="007C15A2">
              <w:rPr>
                <w:rFonts w:ascii="Times New Roman" w:hAnsi="Times New Roman" w:cs="Times New Roman"/>
                <w:sz w:val="24"/>
                <w:szCs w:val="24"/>
              </w:rPr>
              <w:t xml:space="preserve">, David. </w:t>
            </w:r>
            <w:proofErr w:type="spellStart"/>
            <w:r w:rsidR="003C2DF9" w:rsidRPr="007C1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Utopophobia</w:t>
            </w:r>
            <w:proofErr w:type="spellEnd"/>
            <w:r w:rsidR="003C2DF9" w:rsidRPr="007C1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On the Limits (If Any) of Political Philosophy</w:t>
            </w:r>
            <w:r w:rsidR="003C2DF9" w:rsidRPr="007C15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2DF9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Princeton. Princeton </w:t>
            </w:r>
            <w:proofErr w:type="spellStart"/>
            <w:r w:rsidR="003C2DF9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University</w:t>
            </w:r>
            <w:proofErr w:type="spellEnd"/>
            <w:r w:rsidR="003C2DF9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C2DF9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Press</w:t>
            </w:r>
            <w:proofErr w:type="spellEnd"/>
            <w:r w:rsidR="003C2DF9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2019. 400 p. La vie des idées </w:t>
            </w:r>
            <w:r w:rsidR="003C2DF9" w:rsidRPr="007C15A2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r w:rsidR="003C2DF9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online</w:t>
            </w:r>
            <w:r w:rsidR="003C2DF9" w:rsidRPr="007C15A2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  <w:r w:rsidR="00EA7C43" w:rsidRPr="00007B6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  <w:p w14:paraId="11FB6648" w14:textId="734D7578" w:rsidR="00EF3D46" w:rsidRPr="007C15A2" w:rsidRDefault="00B94180" w:rsidP="00840AF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fr-FR"/>
              </w:rPr>
            </w:pPr>
            <w:r w:rsidRPr="007C15A2">
              <w:rPr>
                <w:rFonts w:ascii="Times New Roman" w:hAnsi="Times New Roman" w:cs="Times New Roman"/>
                <w:smallCaps/>
                <w:sz w:val="24"/>
                <w:szCs w:val="24"/>
                <w:lang w:val="fr-FR"/>
              </w:rPr>
              <w:t xml:space="preserve">(2020) </w:t>
            </w:r>
            <w:r w:rsidR="00EF3D46" w:rsidRPr="007C15A2">
              <w:rPr>
                <w:rFonts w:ascii="Times New Roman" w:hAnsi="Times New Roman" w:cs="Times New Roman"/>
                <w:smallCaps/>
                <w:sz w:val="24"/>
                <w:szCs w:val="24"/>
                <w:lang w:val="fr-FR"/>
              </w:rPr>
              <w:t>Hayat</w:t>
            </w:r>
            <w:r w:rsidR="00EF3D46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Samuel. </w:t>
            </w:r>
            <w:r w:rsidR="00EF3D46" w:rsidRPr="007C15A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Démocratie.</w:t>
            </w:r>
            <w:r w:rsidR="00EF3D46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Paris. </w:t>
            </w:r>
            <w:proofErr w:type="spellStart"/>
            <w:r w:rsidR="00EF3D46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Anamosa</w:t>
            </w:r>
            <w:proofErr w:type="spellEnd"/>
            <w:r w:rsidR="00EF3D46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2020. 96 p. </w:t>
            </w:r>
            <w:r w:rsidR="00EF3D46" w:rsidRPr="007C15A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Revue Française de Sciences Politiques</w:t>
            </w:r>
            <w:r w:rsidR="00EF3D46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70(5), 679-681.</w:t>
            </w:r>
          </w:p>
          <w:p w14:paraId="798229C4" w14:textId="01909771" w:rsidR="00EF3D46" w:rsidRPr="007C15A2" w:rsidRDefault="00B94180" w:rsidP="00840AF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fr-FR"/>
              </w:rPr>
            </w:pPr>
            <w:r w:rsidRPr="007C15A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(2019) </w:t>
            </w:r>
            <w:r w:rsidR="00EF3D46" w:rsidRPr="007C15A2">
              <w:rPr>
                <w:rFonts w:ascii="Times New Roman" w:hAnsi="Times New Roman" w:cs="Times New Roman"/>
                <w:smallCaps/>
                <w:sz w:val="24"/>
                <w:szCs w:val="24"/>
              </w:rPr>
              <w:t>Goodin</w:t>
            </w:r>
            <w:r w:rsidR="00EF3D46" w:rsidRPr="007C15A2">
              <w:rPr>
                <w:rFonts w:ascii="Times New Roman" w:hAnsi="Times New Roman" w:cs="Times New Roman"/>
                <w:sz w:val="24"/>
                <w:szCs w:val="24"/>
              </w:rPr>
              <w:t xml:space="preserve"> Robert E.  and </w:t>
            </w:r>
            <w:proofErr w:type="spellStart"/>
            <w:r w:rsidR="00EF3D46" w:rsidRPr="007C15A2">
              <w:rPr>
                <w:rFonts w:ascii="Times New Roman" w:hAnsi="Times New Roman" w:cs="Times New Roman"/>
                <w:smallCaps/>
                <w:sz w:val="24"/>
                <w:szCs w:val="24"/>
              </w:rPr>
              <w:t>Spierkermann</w:t>
            </w:r>
            <w:proofErr w:type="spellEnd"/>
            <w:r w:rsidR="00EF3D46" w:rsidRPr="007C15A2">
              <w:rPr>
                <w:rFonts w:ascii="Times New Roman" w:hAnsi="Times New Roman" w:cs="Times New Roman"/>
                <w:sz w:val="24"/>
                <w:szCs w:val="24"/>
              </w:rPr>
              <w:t xml:space="preserve">, Kay. </w:t>
            </w:r>
            <w:r w:rsidR="00EF3D46" w:rsidRPr="007C1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An Epistemic Theory of Democracy. </w:t>
            </w:r>
            <w:r w:rsidR="00EF3D46" w:rsidRPr="007C15A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Oxford</w:t>
            </w:r>
            <w:r w:rsidR="00EF3D46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Oxford </w:t>
            </w:r>
            <w:proofErr w:type="spellStart"/>
            <w:r w:rsidR="00EF3D46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University</w:t>
            </w:r>
            <w:proofErr w:type="spellEnd"/>
            <w:r w:rsidR="00EF3D46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F3D46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Press</w:t>
            </w:r>
            <w:proofErr w:type="spellEnd"/>
            <w:r w:rsidR="00EF3D46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2018. </w:t>
            </w:r>
            <w:r w:rsidR="00EF3D46" w:rsidRPr="007C15A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Revue Française de Sciences Politiques</w:t>
            </w:r>
            <w:r w:rsidR="00EF3D46" w:rsidRPr="007C15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69(5-6), 917-919.</w:t>
            </w:r>
          </w:p>
        </w:tc>
      </w:tr>
    </w:tbl>
    <w:p w14:paraId="4E0A9352" w14:textId="77777777" w:rsidR="003C2DF9" w:rsidRDefault="003C2DF9" w:rsidP="003C2DF9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394C8AB4" w14:textId="77777777" w:rsidR="007C15A2" w:rsidRPr="00DC3B57" w:rsidRDefault="007C15A2" w:rsidP="007C15A2">
      <w:pPr>
        <w:jc w:val="both"/>
        <w:rPr>
          <w:rFonts w:ascii="Times New Roman" w:hAnsi="Times New Roman" w:cs="Times New Roman"/>
          <w:smallCaps/>
          <w:lang w:val="en-US"/>
        </w:rPr>
      </w:pPr>
      <w:r w:rsidRPr="0066724C">
        <w:rPr>
          <w:rFonts w:ascii="Times New Roman" w:hAnsi="Times New Roman" w:cs="Times New Roman"/>
          <w:smallCaps/>
          <w:lang w:val="en-US"/>
        </w:rPr>
        <w:t>Work in progress:</w:t>
      </w:r>
    </w:p>
    <w:p w14:paraId="4871F095" w14:textId="2385A270" w:rsidR="007C15A2" w:rsidRPr="00FF795E" w:rsidRDefault="007C15A2" w:rsidP="00840AF7">
      <w:pPr>
        <w:pStyle w:val="ListBullet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795E">
        <w:rPr>
          <w:rFonts w:ascii="Times New Roman" w:hAnsi="Times New Roman"/>
          <w:sz w:val="24"/>
          <w:szCs w:val="24"/>
        </w:rPr>
        <w:t xml:space="preserve">(co-authored with Hélène </w:t>
      </w:r>
      <w:proofErr w:type="spellStart"/>
      <w:r w:rsidRPr="00FF795E">
        <w:rPr>
          <w:rFonts w:ascii="Times New Roman" w:hAnsi="Times New Roman"/>
          <w:sz w:val="24"/>
          <w:szCs w:val="24"/>
        </w:rPr>
        <w:t>Landemore</w:t>
      </w:r>
      <w:proofErr w:type="spellEnd"/>
      <w:r w:rsidRPr="00FF795E">
        <w:rPr>
          <w:rFonts w:ascii="Times New Roman" w:hAnsi="Times New Roman"/>
          <w:sz w:val="24"/>
          <w:szCs w:val="24"/>
        </w:rPr>
        <w:t xml:space="preserve">, Yale University) </w:t>
      </w:r>
      <w:r w:rsidR="00AB013F">
        <w:rPr>
          <w:rFonts w:ascii="Times New Roman" w:hAnsi="Times New Roman"/>
          <w:sz w:val="24"/>
          <w:szCs w:val="24"/>
        </w:rPr>
        <w:t>“Citizen-Legislators</w:t>
      </w:r>
      <w:r w:rsidRPr="00FF795E">
        <w:rPr>
          <w:rFonts w:ascii="Times New Roman" w:hAnsi="Times New Roman"/>
          <w:sz w:val="24"/>
          <w:szCs w:val="24"/>
        </w:rPr>
        <w:t>? Citizens on Top and Experts on Tap in the French Citizens Convention for Climate.</w:t>
      </w:r>
      <w:r w:rsidR="00AB013F">
        <w:rPr>
          <w:rFonts w:ascii="Times New Roman" w:hAnsi="Times New Roman"/>
          <w:sz w:val="24"/>
          <w:szCs w:val="24"/>
        </w:rPr>
        <w:t>”</w:t>
      </w:r>
      <w:r w:rsidRPr="00FF795E">
        <w:rPr>
          <w:rFonts w:ascii="Times New Roman" w:hAnsi="Times New Roman"/>
          <w:sz w:val="24"/>
          <w:szCs w:val="24"/>
        </w:rPr>
        <w:t xml:space="preserve"> (target journal: </w:t>
      </w:r>
      <w:r w:rsidRPr="00FF795E">
        <w:rPr>
          <w:rFonts w:ascii="Times New Roman" w:hAnsi="Times New Roman"/>
          <w:i/>
          <w:iCs/>
          <w:sz w:val="24"/>
          <w:szCs w:val="24"/>
        </w:rPr>
        <w:t>Journal of Politics</w:t>
      </w:r>
      <w:r w:rsidRPr="00FF795E">
        <w:rPr>
          <w:rFonts w:ascii="Times New Roman" w:hAnsi="Times New Roman"/>
          <w:sz w:val="24"/>
          <w:szCs w:val="24"/>
        </w:rPr>
        <w:t xml:space="preserve">) </w:t>
      </w:r>
    </w:p>
    <w:p w14:paraId="425201FA" w14:textId="039C9112" w:rsidR="007C15A2" w:rsidRPr="00FF795E" w:rsidRDefault="007C15A2" w:rsidP="00840AF7">
      <w:pPr>
        <w:pStyle w:val="ListBullet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795E">
        <w:rPr>
          <w:rFonts w:ascii="Times New Roman" w:hAnsi="Times New Roman"/>
          <w:sz w:val="24"/>
          <w:szCs w:val="24"/>
        </w:rPr>
        <w:t xml:space="preserve">(in progress) </w:t>
      </w:r>
      <w:r w:rsidR="00AB013F">
        <w:rPr>
          <w:rFonts w:ascii="Times New Roman" w:hAnsi="Times New Roman"/>
          <w:sz w:val="24"/>
          <w:szCs w:val="24"/>
        </w:rPr>
        <w:t>“</w:t>
      </w:r>
      <w:r w:rsidRPr="00FF795E">
        <w:rPr>
          <w:rFonts w:ascii="Times New Roman" w:hAnsi="Times New Roman"/>
          <w:sz w:val="24"/>
          <w:szCs w:val="24"/>
        </w:rPr>
        <w:t>The Road Not Taken: A Rawlsian Case for Radical Egalitarianism?</w:t>
      </w:r>
      <w:r w:rsidR="00AB013F">
        <w:rPr>
          <w:rFonts w:ascii="Times New Roman" w:hAnsi="Times New Roman"/>
          <w:sz w:val="24"/>
          <w:szCs w:val="24"/>
        </w:rPr>
        <w:t>”</w:t>
      </w:r>
      <w:r w:rsidRPr="00FF795E">
        <w:rPr>
          <w:rFonts w:ascii="Times New Roman" w:hAnsi="Times New Roman"/>
          <w:sz w:val="24"/>
          <w:szCs w:val="24"/>
        </w:rPr>
        <w:t xml:space="preserve"> </w:t>
      </w:r>
    </w:p>
    <w:p w14:paraId="5F22B12E" w14:textId="55F51B6A" w:rsidR="007C15A2" w:rsidRPr="00FF795E" w:rsidRDefault="007C15A2" w:rsidP="00840AF7">
      <w:pPr>
        <w:pStyle w:val="ListBullet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795E">
        <w:rPr>
          <w:rFonts w:ascii="Times New Roman" w:hAnsi="Times New Roman"/>
          <w:sz w:val="24"/>
          <w:szCs w:val="24"/>
        </w:rPr>
        <w:t xml:space="preserve">(in progress) </w:t>
      </w:r>
      <w:r w:rsidR="00AB013F">
        <w:rPr>
          <w:rFonts w:ascii="Times New Roman" w:hAnsi="Times New Roman"/>
          <w:sz w:val="24"/>
          <w:szCs w:val="24"/>
        </w:rPr>
        <w:t>“</w:t>
      </w:r>
      <w:r w:rsidRPr="00FF795E">
        <w:rPr>
          <w:rFonts w:ascii="Times New Roman" w:hAnsi="Times New Roman"/>
          <w:sz w:val="24"/>
          <w:szCs w:val="24"/>
        </w:rPr>
        <w:t>Causes and Reasons in Political Judgments</w:t>
      </w:r>
      <w:r w:rsidR="00AB013F">
        <w:rPr>
          <w:rFonts w:ascii="Times New Roman" w:hAnsi="Times New Roman"/>
          <w:sz w:val="24"/>
          <w:szCs w:val="24"/>
        </w:rPr>
        <w:t>”</w:t>
      </w:r>
      <w:r w:rsidRPr="00FF795E">
        <w:rPr>
          <w:rFonts w:ascii="Times New Roman" w:hAnsi="Times New Roman"/>
          <w:sz w:val="24"/>
          <w:szCs w:val="24"/>
        </w:rPr>
        <w:t xml:space="preserve"> </w:t>
      </w:r>
    </w:p>
    <w:p w14:paraId="50F417FD" w14:textId="372991B7" w:rsidR="007C15A2" w:rsidRPr="00FF795E" w:rsidRDefault="007C15A2" w:rsidP="00840AF7">
      <w:pPr>
        <w:pStyle w:val="ListBullet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795E">
        <w:rPr>
          <w:rFonts w:ascii="Times New Roman" w:hAnsi="Times New Roman"/>
          <w:color w:val="000000" w:themeColor="text1"/>
          <w:sz w:val="24"/>
          <w:szCs w:val="24"/>
        </w:rPr>
        <w:t xml:space="preserve">(in progress) </w:t>
      </w:r>
      <w:r w:rsidR="00AB013F">
        <w:rPr>
          <w:rFonts w:ascii="Times New Roman" w:hAnsi="Times New Roman"/>
          <w:color w:val="000000" w:themeColor="text1"/>
          <w:sz w:val="24"/>
          <w:szCs w:val="24"/>
        </w:rPr>
        <w:t>“‘</w:t>
      </w:r>
      <w:proofErr w:type="spellStart"/>
      <w:r w:rsidR="00AB013F">
        <w:rPr>
          <w:rFonts w:ascii="Times New Roman" w:hAnsi="Times New Roman"/>
          <w:color w:val="000000" w:themeColor="text1"/>
          <w:sz w:val="24"/>
          <w:szCs w:val="24"/>
        </w:rPr>
        <w:t>Quand</w:t>
      </w:r>
      <w:proofErr w:type="spellEnd"/>
      <w:r w:rsidR="00AB013F">
        <w:rPr>
          <w:rFonts w:ascii="Times New Roman" w:hAnsi="Times New Roman"/>
          <w:color w:val="000000" w:themeColor="text1"/>
          <w:sz w:val="24"/>
          <w:szCs w:val="24"/>
        </w:rPr>
        <w:t xml:space="preserve"> le </w:t>
      </w:r>
      <w:proofErr w:type="spellStart"/>
      <w:r w:rsidR="00AB013F">
        <w:rPr>
          <w:rFonts w:ascii="Times New Roman" w:hAnsi="Times New Roman"/>
          <w:color w:val="000000" w:themeColor="text1"/>
          <w:sz w:val="24"/>
          <w:szCs w:val="24"/>
        </w:rPr>
        <w:t>peuple</w:t>
      </w:r>
      <w:proofErr w:type="spellEnd"/>
      <w:r w:rsidR="00AB01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13F">
        <w:rPr>
          <w:rFonts w:ascii="Times New Roman" w:hAnsi="Times New Roman"/>
          <w:color w:val="000000" w:themeColor="text1"/>
          <w:sz w:val="24"/>
          <w:szCs w:val="24"/>
        </w:rPr>
        <w:t>suffisamment</w:t>
      </w:r>
      <w:proofErr w:type="spellEnd"/>
      <w:r w:rsidR="00AB01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13F">
        <w:rPr>
          <w:rFonts w:ascii="Times New Roman" w:hAnsi="Times New Roman"/>
          <w:color w:val="000000" w:themeColor="text1"/>
          <w:sz w:val="24"/>
          <w:szCs w:val="24"/>
        </w:rPr>
        <w:t>informé</w:t>
      </w:r>
      <w:proofErr w:type="spellEnd"/>
      <w:r w:rsidR="00AB01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B013F">
        <w:rPr>
          <w:rFonts w:ascii="Times New Roman" w:hAnsi="Times New Roman"/>
          <w:color w:val="000000" w:themeColor="text1"/>
          <w:sz w:val="24"/>
          <w:szCs w:val="24"/>
        </w:rPr>
        <w:t>délibère</w:t>
      </w:r>
      <w:proofErr w:type="spellEnd"/>
      <w:r w:rsidR="00AB013F">
        <w:rPr>
          <w:rFonts w:ascii="Times New Roman" w:hAnsi="Times New Roman"/>
          <w:color w:val="000000" w:themeColor="text1"/>
          <w:sz w:val="24"/>
          <w:szCs w:val="24"/>
        </w:rPr>
        <w:t>’</w:t>
      </w:r>
      <w:r w:rsidRPr="00FF795E">
        <w:rPr>
          <w:rFonts w:ascii="Times New Roman" w:hAnsi="Times New Roman"/>
          <w:color w:val="000000" w:themeColor="text1"/>
          <w:sz w:val="24"/>
          <w:szCs w:val="24"/>
        </w:rPr>
        <w:t>: Reconstructing Rousseau's Ethics of Voting</w:t>
      </w:r>
      <w:r w:rsidR="00AB013F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FF79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1706F40" w14:textId="77777777" w:rsidR="007C15A2" w:rsidRDefault="007C15A2" w:rsidP="003C2DF9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08670930" w14:textId="77777777" w:rsidR="00FF795E" w:rsidRDefault="00FF795E" w:rsidP="003C2DF9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7C934860" w14:textId="77777777" w:rsidR="007C15A2" w:rsidRDefault="007C15A2" w:rsidP="003C2DF9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01E414A7" w14:textId="5304097A" w:rsidR="00E63BED" w:rsidRDefault="00E63BED" w:rsidP="00E63BED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ACADEMIC RESPONS</w:t>
      </w:r>
      <w:r w:rsidR="00FF60A9">
        <w:rPr>
          <w:rFonts w:ascii="Times New Roman" w:hAnsi="Times New Roman" w:cs="Times New Roman"/>
          <w:b/>
          <w:bCs/>
          <w:lang w:val="en-US"/>
        </w:rPr>
        <w:t>I</w:t>
      </w:r>
      <w:r>
        <w:rPr>
          <w:rFonts w:ascii="Times New Roman" w:hAnsi="Times New Roman" w:cs="Times New Roman"/>
          <w:b/>
          <w:bCs/>
          <w:lang w:val="en-US"/>
        </w:rPr>
        <w:t>BILITIES</w:t>
      </w:r>
    </w:p>
    <w:p w14:paraId="5AE49281" w14:textId="77777777" w:rsidR="00E63BED" w:rsidRPr="004276A4" w:rsidRDefault="00E63BED" w:rsidP="003C2DF9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1915BE44" w14:textId="77777777" w:rsidR="00F976B1" w:rsidRPr="00C36A69" w:rsidRDefault="00F976B1" w:rsidP="00F976B1">
      <w:pPr>
        <w:rPr>
          <w:rFonts w:ascii="Times New Roman" w:hAnsi="Times New Roman" w:cs="Times New Roman"/>
          <w:smallCaps/>
          <w:lang w:val="en-US"/>
        </w:rPr>
      </w:pPr>
      <w:r w:rsidRPr="00C36A69">
        <w:rPr>
          <w:rFonts w:ascii="Times New Roman" w:hAnsi="Times New Roman" w:cs="Times New Roman"/>
          <w:smallCaps/>
          <w:lang w:val="en-US"/>
        </w:rPr>
        <w:t>Organization of conferences and study days:</w:t>
      </w:r>
    </w:p>
    <w:p w14:paraId="7230F75D" w14:textId="77777777" w:rsidR="00F976B1" w:rsidRPr="00066B0D" w:rsidRDefault="00F976B1" w:rsidP="00F976B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5B8EA19F" w14:textId="7846841F" w:rsidR="00F976B1" w:rsidRPr="00E63BED" w:rsidRDefault="00DC7D3E" w:rsidP="00F976B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(With Hélène </w:t>
      </w:r>
      <w:proofErr w:type="spellStart"/>
      <w:r>
        <w:rPr>
          <w:rFonts w:ascii="Times New Roman" w:hAnsi="Times New Roman" w:cs="Times New Roman"/>
          <w:lang w:val="en-US"/>
        </w:rPr>
        <w:t>Landemore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="00F976B1" w:rsidRPr="00E63BED">
        <w:rPr>
          <w:rFonts w:ascii="Times New Roman" w:hAnsi="Times New Roman" w:cs="Times New Roman"/>
          <w:lang w:val="en-US"/>
        </w:rPr>
        <w:t xml:space="preserve"> “</w:t>
      </w:r>
      <w:r w:rsidR="000A50DB" w:rsidRPr="00E63BED">
        <w:rPr>
          <w:rFonts w:ascii="Times New Roman" w:hAnsi="Times New Roman" w:cs="Times New Roman"/>
          <w:lang w:val="en-US"/>
        </w:rPr>
        <w:t>Deliberative Democracy with a Passion: Identities, Emotions, and the Formation of Political Judgement</w:t>
      </w:r>
      <w:r w:rsidR="00F976B1" w:rsidRPr="00E63BED">
        <w:rPr>
          <w:rFonts w:ascii="Times New Roman" w:hAnsi="Times New Roman" w:cs="Times New Roman"/>
          <w:lang w:val="en-US"/>
        </w:rPr>
        <w:t xml:space="preserve">”, Yale, </w:t>
      </w:r>
      <w:r w:rsidR="000A50DB" w:rsidRPr="00E63BED">
        <w:rPr>
          <w:rFonts w:ascii="Times New Roman" w:hAnsi="Times New Roman" w:cs="Times New Roman"/>
          <w:lang w:val="en-US"/>
        </w:rPr>
        <w:t>May 16</w:t>
      </w:r>
      <w:r w:rsidR="00F976B1" w:rsidRPr="00E63BED">
        <w:rPr>
          <w:rFonts w:ascii="Times New Roman" w:hAnsi="Times New Roman" w:cs="Times New Roman"/>
          <w:lang w:val="en-US"/>
        </w:rPr>
        <w:t>, 2024</w:t>
      </w:r>
      <w:r w:rsidR="00AA5D39" w:rsidRPr="00E63BED">
        <w:rPr>
          <w:rFonts w:ascii="Times New Roman" w:hAnsi="Times New Roman" w:cs="Times New Roman"/>
          <w:lang w:val="en-US"/>
        </w:rPr>
        <w:t>.</w:t>
      </w:r>
    </w:p>
    <w:p w14:paraId="43D01132" w14:textId="60E1DAF8" w:rsidR="00F976B1" w:rsidRPr="00066B0D" w:rsidRDefault="00F976B1" w:rsidP="00F976B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lang w:val="en-US"/>
        </w:rPr>
        <w:t xml:space="preserve">(With Laetitia Simonetta) International workshop “J-J. Rousseau: humanity and citizenship” at the ENS Lyon, May 6, 2020 (online). </w:t>
      </w:r>
    </w:p>
    <w:p w14:paraId="20308920" w14:textId="77777777" w:rsidR="00F976B1" w:rsidRPr="00066B0D" w:rsidRDefault="00F976B1" w:rsidP="00F976B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lang w:val="en-US"/>
        </w:rPr>
        <w:t xml:space="preserve">(With Lionel Cordier and Marie Montagnon) International </w:t>
      </w:r>
      <w:r>
        <w:rPr>
          <w:rFonts w:ascii="Times New Roman" w:hAnsi="Times New Roman" w:cs="Times New Roman"/>
          <w:lang w:val="en-US"/>
        </w:rPr>
        <w:t>w</w:t>
      </w:r>
      <w:r w:rsidRPr="00066B0D">
        <w:rPr>
          <w:rFonts w:ascii="Times New Roman" w:hAnsi="Times New Roman" w:cs="Times New Roman"/>
          <w:lang w:val="en-US"/>
        </w:rPr>
        <w:t xml:space="preserve">orkshop “The </w:t>
      </w:r>
      <w:r>
        <w:rPr>
          <w:rFonts w:ascii="Times New Roman" w:hAnsi="Times New Roman" w:cs="Times New Roman"/>
          <w:lang w:val="en-US"/>
        </w:rPr>
        <w:t>P</w:t>
      </w:r>
      <w:r w:rsidRPr="00066B0D">
        <w:rPr>
          <w:rFonts w:ascii="Times New Roman" w:hAnsi="Times New Roman" w:cs="Times New Roman"/>
          <w:lang w:val="en-US"/>
        </w:rPr>
        <w:t xml:space="preserve">olitics of </w:t>
      </w:r>
      <w:r>
        <w:rPr>
          <w:rFonts w:ascii="Times New Roman" w:hAnsi="Times New Roman" w:cs="Times New Roman"/>
          <w:lang w:val="en-US"/>
        </w:rPr>
        <w:t>S</w:t>
      </w:r>
      <w:r w:rsidRPr="00066B0D">
        <w:rPr>
          <w:rFonts w:ascii="Times New Roman" w:hAnsi="Times New Roman" w:cs="Times New Roman"/>
          <w:lang w:val="en-US"/>
        </w:rPr>
        <w:t>ortition” at the ENS Lyon, October 10 and 11, 2019.</w:t>
      </w:r>
    </w:p>
    <w:p w14:paraId="010961ED" w14:textId="0C84CBB7" w:rsidR="00F976B1" w:rsidRPr="00066B0D" w:rsidRDefault="00F976B1" w:rsidP="00F976B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lang w:val="en-US"/>
        </w:rPr>
        <w:t xml:space="preserve">(With Raphael Barat) </w:t>
      </w:r>
      <w:proofErr w:type="gramStart"/>
      <w:r w:rsidRPr="00066B0D">
        <w:rPr>
          <w:rFonts w:ascii="Times New Roman" w:hAnsi="Times New Roman" w:cs="Times New Roman"/>
          <w:lang w:val="en-US"/>
        </w:rPr>
        <w:t>Study day</w:t>
      </w:r>
      <w:proofErr w:type="gramEnd"/>
      <w:r w:rsidRPr="00066B0D">
        <w:rPr>
          <w:rFonts w:ascii="Times New Roman" w:hAnsi="Times New Roman" w:cs="Times New Roman"/>
          <w:lang w:val="en-US"/>
        </w:rPr>
        <w:t xml:space="preserve"> “Rousseau and Geneva: Democracy, </w:t>
      </w:r>
      <w:r>
        <w:rPr>
          <w:rFonts w:ascii="Times New Roman" w:hAnsi="Times New Roman" w:cs="Times New Roman"/>
          <w:lang w:val="en-US"/>
        </w:rPr>
        <w:t>S</w:t>
      </w:r>
      <w:r w:rsidRPr="00066B0D">
        <w:rPr>
          <w:rFonts w:ascii="Times New Roman" w:hAnsi="Times New Roman" w:cs="Times New Roman"/>
          <w:lang w:val="en-US"/>
        </w:rPr>
        <w:t xml:space="preserve">overeignty, </w:t>
      </w:r>
      <w:r>
        <w:rPr>
          <w:rFonts w:ascii="Times New Roman" w:hAnsi="Times New Roman" w:cs="Times New Roman"/>
          <w:lang w:val="en-US"/>
        </w:rPr>
        <w:t>C</w:t>
      </w:r>
      <w:r w:rsidRPr="00066B0D">
        <w:rPr>
          <w:rFonts w:ascii="Times New Roman" w:hAnsi="Times New Roman" w:cs="Times New Roman"/>
          <w:lang w:val="en-US"/>
        </w:rPr>
        <w:t>itizenship » at the ENS Lyon.</w:t>
      </w:r>
    </w:p>
    <w:p w14:paraId="5FFE77A5" w14:textId="77777777" w:rsidR="00F976B1" w:rsidRDefault="00F976B1" w:rsidP="00F976B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lang w:val="en-US"/>
        </w:rPr>
        <w:t xml:space="preserve">(With Flora </w:t>
      </w:r>
      <w:proofErr w:type="spellStart"/>
      <w:r w:rsidRPr="00066B0D">
        <w:rPr>
          <w:rFonts w:ascii="Times New Roman" w:hAnsi="Times New Roman" w:cs="Times New Roman"/>
          <w:lang w:val="en-US"/>
        </w:rPr>
        <w:t>Champy</w:t>
      </w:r>
      <w:proofErr w:type="spellEnd"/>
      <w:r w:rsidRPr="00066B0D">
        <w:rPr>
          <w:rFonts w:ascii="Times New Roman" w:hAnsi="Times New Roman" w:cs="Times New Roman"/>
          <w:lang w:val="en-US"/>
        </w:rPr>
        <w:t xml:space="preserve">) </w:t>
      </w:r>
      <w:proofErr w:type="gramStart"/>
      <w:r w:rsidRPr="00066B0D">
        <w:rPr>
          <w:rFonts w:ascii="Times New Roman" w:hAnsi="Times New Roman" w:cs="Times New Roman"/>
          <w:lang w:val="en-US"/>
        </w:rPr>
        <w:t>Study day</w:t>
      </w:r>
      <w:proofErr w:type="gramEnd"/>
      <w:r w:rsidRPr="00066B0D">
        <w:rPr>
          <w:rFonts w:ascii="Times New Roman" w:hAnsi="Times New Roman" w:cs="Times New Roman"/>
          <w:lang w:val="en-US"/>
        </w:rPr>
        <w:t xml:space="preserve"> “The </w:t>
      </w:r>
      <w:r>
        <w:rPr>
          <w:rFonts w:ascii="Times New Roman" w:hAnsi="Times New Roman" w:cs="Times New Roman"/>
          <w:lang w:val="en-US"/>
        </w:rPr>
        <w:t>L</w:t>
      </w:r>
      <w:r w:rsidRPr="00066B0D">
        <w:rPr>
          <w:rFonts w:ascii="Times New Roman" w:hAnsi="Times New Roman" w:cs="Times New Roman"/>
          <w:lang w:val="en-US"/>
        </w:rPr>
        <w:t xml:space="preserve">esson of the </w:t>
      </w:r>
      <w:r>
        <w:rPr>
          <w:rFonts w:ascii="Times New Roman" w:hAnsi="Times New Roman" w:cs="Times New Roman"/>
          <w:lang w:val="en-US"/>
        </w:rPr>
        <w:t>A</w:t>
      </w:r>
      <w:r w:rsidRPr="00066B0D">
        <w:rPr>
          <w:rFonts w:ascii="Times New Roman" w:hAnsi="Times New Roman" w:cs="Times New Roman"/>
          <w:lang w:val="en-US"/>
        </w:rPr>
        <w:t xml:space="preserve">ncients: the </w:t>
      </w:r>
      <w:r>
        <w:rPr>
          <w:rFonts w:ascii="Times New Roman" w:hAnsi="Times New Roman" w:cs="Times New Roman"/>
          <w:lang w:val="en-US"/>
        </w:rPr>
        <w:t>P</w:t>
      </w:r>
      <w:r w:rsidRPr="00066B0D">
        <w:rPr>
          <w:rFonts w:ascii="Times New Roman" w:hAnsi="Times New Roman" w:cs="Times New Roman"/>
          <w:lang w:val="en-US"/>
        </w:rPr>
        <w:t xml:space="preserve">osterity of </w:t>
      </w:r>
      <w:r>
        <w:rPr>
          <w:rFonts w:ascii="Times New Roman" w:hAnsi="Times New Roman" w:cs="Times New Roman"/>
          <w:lang w:val="en-US"/>
        </w:rPr>
        <w:t>A</w:t>
      </w:r>
      <w:r w:rsidRPr="00066B0D">
        <w:rPr>
          <w:rFonts w:ascii="Times New Roman" w:hAnsi="Times New Roman" w:cs="Times New Roman"/>
          <w:lang w:val="en-US"/>
        </w:rPr>
        <w:t xml:space="preserve">ncient </w:t>
      </w:r>
      <w:r>
        <w:rPr>
          <w:rFonts w:ascii="Times New Roman" w:hAnsi="Times New Roman" w:cs="Times New Roman"/>
          <w:lang w:val="en-US"/>
        </w:rPr>
        <w:t>P</w:t>
      </w:r>
      <w:r w:rsidRPr="00066B0D">
        <w:rPr>
          <w:rFonts w:ascii="Times New Roman" w:hAnsi="Times New Roman" w:cs="Times New Roman"/>
          <w:lang w:val="en-US"/>
        </w:rPr>
        <w:t xml:space="preserve">olitical </w:t>
      </w:r>
      <w:r>
        <w:rPr>
          <w:rFonts w:ascii="Times New Roman" w:hAnsi="Times New Roman" w:cs="Times New Roman"/>
          <w:lang w:val="en-US"/>
        </w:rPr>
        <w:t>C</w:t>
      </w:r>
      <w:r w:rsidRPr="00066B0D">
        <w:rPr>
          <w:rFonts w:ascii="Times New Roman" w:hAnsi="Times New Roman" w:cs="Times New Roman"/>
          <w:lang w:val="en-US"/>
        </w:rPr>
        <w:t xml:space="preserve">oncepts in </w:t>
      </w:r>
      <w:r>
        <w:rPr>
          <w:rFonts w:ascii="Times New Roman" w:hAnsi="Times New Roman" w:cs="Times New Roman"/>
          <w:lang w:val="en-US"/>
        </w:rPr>
        <w:t>M</w:t>
      </w:r>
      <w:r w:rsidRPr="00066B0D">
        <w:rPr>
          <w:rFonts w:ascii="Times New Roman" w:hAnsi="Times New Roman" w:cs="Times New Roman"/>
          <w:lang w:val="en-US"/>
        </w:rPr>
        <w:t xml:space="preserve">odern </w:t>
      </w:r>
      <w:r>
        <w:rPr>
          <w:rFonts w:ascii="Times New Roman" w:hAnsi="Times New Roman" w:cs="Times New Roman"/>
          <w:lang w:val="en-US"/>
        </w:rPr>
        <w:t>E</w:t>
      </w:r>
      <w:r w:rsidRPr="00066B0D">
        <w:rPr>
          <w:rFonts w:ascii="Times New Roman" w:hAnsi="Times New Roman" w:cs="Times New Roman"/>
          <w:lang w:val="en-US"/>
        </w:rPr>
        <w:t>ra” at the ENS Lyon.</w:t>
      </w:r>
    </w:p>
    <w:p w14:paraId="2484BAA0" w14:textId="77777777" w:rsidR="00F976B1" w:rsidRDefault="00F976B1" w:rsidP="00F976B1">
      <w:pPr>
        <w:jc w:val="both"/>
        <w:rPr>
          <w:rFonts w:ascii="Times New Roman" w:hAnsi="Times New Roman" w:cs="Times New Roman"/>
          <w:lang w:val="en-US"/>
        </w:rPr>
      </w:pPr>
    </w:p>
    <w:p w14:paraId="519B451E" w14:textId="4BA997AB" w:rsidR="00E63BED" w:rsidRPr="00C36A69" w:rsidRDefault="00E63BED" w:rsidP="00E63BED">
      <w:pPr>
        <w:rPr>
          <w:rFonts w:ascii="Times New Roman" w:hAnsi="Times New Roman" w:cs="Times New Roman"/>
          <w:smallCaps/>
          <w:lang w:val="en-US"/>
        </w:rPr>
      </w:pPr>
      <w:r>
        <w:rPr>
          <w:rFonts w:ascii="Times New Roman" w:hAnsi="Times New Roman" w:cs="Times New Roman"/>
          <w:smallCaps/>
          <w:lang w:val="en-US"/>
        </w:rPr>
        <w:t>Communications in</w:t>
      </w:r>
      <w:r w:rsidRPr="00C36A69">
        <w:rPr>
          <w:rFonts w:ascii="Times New Roman" w:hAnsi="Times New Roman" w:cs="Times New Roman"/>
          <w:smallCaps/>
          <w:lang w:val="en-US"/>
        </w:rPr>
        <w:t xml:space="preserve"> conferences </w:t>
      </w:r>
      <w:r>
        <w:rPr>
          <w:rFonts w:ascii="Times New Roman" w:hAnsi="Times New Roman" w:cs="Times New Roman"/>
          <w:smallCaps/>
          <w:lang w:val="en-US"/>
        </w:rPr>
        <w:t>with committee in blind review</w:t>
      </w:r>
      <w:r w:rsidRPr="00C36A69">
        <w:rPr>
          <w:rFonts w:ascii="Times New Roman" w:hAnsi="Times New Roman" w:cs="Times New Roman"/>
          <w:smallCaps/>
          <w:lang w:val="en-US"/>
        </w:rPr>
        <w:t>:</w:t>
      </w:r>
    </w:p>
    <w:p w14:paraId="25A76B1B" w14:textId="77777777" w:rsidR="00E63BED" w:rsidRPr="00066B0D" w:rsidRDefault="00E63BED" w:rsidP="00E63BED">
      <w:pPr>
        <w:jc w:val="both"/>
        <w:rPr>
          <w:rFonts w:ascii="Times New Roman" w:hAnsi="Times New Roman" w:cs="Times New Roman"/>
          <w:b/>
          <w:bCs/>
          <w:iCs/>
          <w:lang w:val="en-US"/>
        </w:rPr>
      </w:pPr>
    </w:p>
    <w:p w14:paraId="22C4B178" w14:textId="35829B73" w:rsidR="00E63BED" w:rsidRPr="00E63BED" w:rsidRDefault="00E63BED" w:rsidP="00E63BED">
      <w:pPr>
        <w:pStyle w:val="ListBulle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3BED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E63BED">
        <w:rPr>
          <w:rFonts w:ascii="Times New Roman" w:hAnsi="Times New Roman"/>
          <w:smallCaps/>
          <w:color w:val="000000" w:themeColor="text1"/>
          <w:sz w:val="24"/>
          <w:szCs w:val="24"/>
        </w:rPr>
        <w:t>Philadelphia</w:t>
      </w:r>
      <w:r w:rsidRPr="00E63BED">
        <w:rPr>
          <w:rFonts w:ascii="Times New Roman" w:hAnsi="Times New Roman"/>
          <w:color w:val="000000" w:themeColor="text1"/>
          <w:sz w:val="24"/>
          <w:szCs w:val="24"/>
        </w:rPr>
        <w:t>, USA) “Citizen-Legislators? Experts on Tap and Citizens on Top in the French Convention for Climate (2019-20)”</w:t>
      </w:r>
      <w:r w:rsidRPr="00E63BED">
        <w:rPr>
          <w:rFonts w:ascii="Times New Roman" w:hAnsi="Times New Roman"/>
          <w:color w:val="000000"/>
          <w:spacing w:val="-10"/>
          <w:sz w:val="24"/>
          <w:szCs w:val="24"/>
        </w:rPr>
        <w:t xml:space="preserve"> 120th APSA Annual Meeting and Exhibition, 2024.</w:t>
      </w:r>
    </w:p>
    <w:p w14:paraId="6ED90715" w14:textId="77777777" w:rsidR="00E63BED" w:rsidRPr="00E63BED" w:rsidRDefault="00E63BED" w:rsidP="00E63BE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iCs/>
          <w:color w:val="000000" w:themeColor="text1"/>
          <w:lang w:val="en-US"/>
        </w:rPr>
      </w:pPr>
      <w:r w:rsidRPr="00E63BED">
        <w:rPr>
          <w:rFonts w:ascii="Times New Roman" w:hAnsi="Times New Roman" w:cs="Times New Roman"/>
          <w:iCs/>
          <w:color w:val="000000" w:themeColor="text1"/>
          <w:lang w:val="en-US"/>
        </w:rPr>
        <w:t>(</w:t>
      </w:r>
      <w:r w:rsidRPr="00E63BED">
        <w:rPr>
          <w:rFonts w:ascii="Times New Roman" w:hAnsi="Times New Roman" w:cs="Times New Roman"/>
          <w:iCs/>
          <w:smallCaps/>
          <w:color w:val="000000" w:themeColor="text1"/>
          <w:lang w:val="en-US"/>
        </w:rPr>
        <w:t>Paris</w:t>
      </w:r>
      <w:r w:rsidRPr="00E63BED">
        <w:rPr>
          <w:rFonts w:ascii="Times New Roman" w:hAnsi="Times New Roman" w:cs="Times New Roman"/>
          <w:iCs/>
          <w:color w:val="000000" w:themeColor="text1"/>
          <w:lang w:val="en-US"/>
        </w:rPr>
        <w:t xml:space="preserve">, France) “Is Popular Sovereignty a Hopeful Ideal? On Rousseau’s Political Realism” </w:t>
      </w:r>
      <w:r w:rsidRPr="00E63BED">
        <w:rPr>
          <w:rFonts w:ascii="Times New Roman" w:hAnsi="Times New Roman" w:cs="Times New Roman"/>
          <w:color w:val="000000" w:themeColor="text1"/>
          <w:spacing w:val="-10"/>
          <w:lang w:val="en-US"/>
        </w:rPr>
        <w:t xml:space="preserve">23rd Biennial RA Colloquium “Le </w:t>
      </w:r>
      <w:proofErr w:type="spellStart"/>
      <w:r w:rsidRPr="00E63BED">
        <w:rPr>
          <w:rFonts w:ascii="Times New Roman" w:hAnsi="Times New Roman" w:cs="Times New Roman"/>
          <w:color w:val="000000" w:themeColor="text1"/>
          <w:spacing w:val="-10"/>
          <w:lang w:val="en-US"/>
        </w:rPr>
        <w:t>réel</w:t>
      </w:r>
      <w:proofErr w:type="spellEnd"/>
      <w:r w:rsidRPr="00E63BED">
        <w:rPr>
          <w:rFonts w:ascii="Times New Roman" w:hAnsi="Times New Roman" w:cs="Times New Roman"/>
          <w:color w:val="000000" w:themeColor="text1"/>
          <w:spacing w:val="-10"/>
          <w:lang w:val="en-US"/>
        </w:rPr>
        <w:t xml:space="preserve">, le possible et </w:t>
      </w:r>
      <w:proofErr w:type="spellStart"/>
      <w:r w:rsidRPr="00E63BED">
        <w:rPr>
          <w:rFonts w:ascii="Times New Roman" w:hAnsi="Times New Roman" w:cs="Times New Roman"/>
          <w:color w:val="000000" w:themeColor="text1"/>
          <w:spacing w:val="-10"/>
          <w:lang w:val="en-US"/>
        </w:rPr>
        <w:t>l’idéal</w:t>
      </w:r>
      <w:proofErr w:type="spellEnd"/>
      <w:r w:rsidRPr="00E63BED">
        <w:rPr>
          <w:rFonts w:ascii="Times New Roman" w:hAnsi="Times New Roman" w:cs="Times New Roman"/>
          <w:color w:val="000000" w:themeColor="text1"/>
          <w:spacing w:val="-10"/>
          <w:lang w:val="en-US"/>
        </w:rPr>
        <w:t xml:space="preserve"> chez Rousseau / The Real, the Possible and the Ideal in Rousseau”, 2023. </w:t>
      </w:r>
    </w:p>
    <w:p w14:paraId="16F19D34" w14:textId="77777777" w:rsidR="00E63BED" w:rsidRPr="00066B0D" w:rsidRDefault="00E63BED" w:rsidP="00E63BED">
      <w:pPr>
        <w:numPr>
          <w:ilvl w:val="0"/>
          <w:numId w:val="7"/>
        </w:numPr>
        <w:jc w:val="both"/>
        <w:rPr>
          <w:rFonts w:ascii="Times New Roman" w:hAnsi="Times New Roman" w:cs="Times New Roman"/>
          <w:iCs/>
          <w:color w:val="000000" w:themeColor="text1"/>
          <w:lang w:val="fr-FR"/>
        </w:rPr>
      </w:pPr>
      <w:r w:rsidRPr="00066B0D">
        <w:rPr>
          <w:rFonts w:ascii="Times New Roman" w:hAnsi="Times New Roman" w:cs="Times New Roman"/>
          <w:color w:val="000000" w:themeColor="text1"/>
          <w:lang w:val="fr-FR"/>
        </w:rPr>
        <w:t>(</w:t>
      </w:r>
      <w:r>
        <w:rPr>
          <w:rFonts w:ascii="Times New Roman" w:hAnsi="Times New Roman" w:cs="Times New Roman"/>
          <w:smallCaps/>
          <w:color w:val="000000" w:themeColor="text1"/>
          <w:lang w:val="fr-FR"/>
        </w:rPr>
        <w:t>Paris</w:t>
      </w:r>
      <w:r w:rsidRPr="00066B0D">
        <w:rPr>
          <w:rFonts w:ascii="Times New Roman" w:hAnsi="Times New Roman" w:cs="Times New Roman"/>
          <w:color w:val="000000" w:themeColor="text1"/>
          <w:lang w:val="fr-FR"/>
        </w:rPr>
        <w:t xml:space="preserve">, France) « Qu’est-ce qu’une norme politique ? David </w:t>
      </w:r>
      <w:proofErr w:type="spellStart"/>
      <w:r w:rsidRPr="00066B0D">
        <w:rPr>
          <w:rFonts w:ascii="Times New Roman" w:hAnsi="Times New Roman" w:cs="Times New Roman"/>
          <w:color w:val="000000" w:themeColor="text1"/>
          <w:lang w:val="fr-FR"/>
        </w:rPr>
        <w:t>Estlund</w:t>
      </w:r>
      <w:proofErr w:type="spellEnd"/>
      <w:r w:rsidRPr="00066B0D">
        <w:rPr>
          <w:rFonts w:ascii="Times New Roman" w:hAnsi="Times New Roman" w:cs="Times New Roman"/>
          <w:color w:val="000000" w:themeColor="text1"/>
          <w:lang w:val="fr-FR"/>
        </w:rPr>
        <w:t xml:space="preserve"> continuateur-contradicteur de Rawls », international workshop "Héritages et usages de Rawls. Théorie de la justice 50 ans après", 2021.</w:t>
      </w:r>
    </w:p>
    <w:p w14:paraId="4E288F02" w14:textId="77777777" w:rsidR="00E63BED" w:rsidRPr="00EF0F66" w:rsidRDefault="00E63BED" w:rsidP="00E63BED">
      <w:pPr>
        <w:numPr>
          <w:ilvl w:val="0"/>
          <w:numId w:val="7"/>
        </w:numPr>
        <w:jc w:val="both"/>
        <w:rPr>
          <w:rFonts w:ascii="Times New Roman" w:hAnsi="Times New Roman" w:cs="Times New Roman"/>
          <w:iCs/>
          <w:color w:val="000000" w:themeColor="text1"/>
          <w:lang w:val="en-US"/>
        </w:rPr>
      </w:pPr>
      <w:r w:rsidRPr="00EF0F66">
        <w:rPr>
          <w:rFonts w:ascii="Times New Roman" w:hAnsi="Times New Roman" w:cs="Times New Roman"/>
          <w:color w:val="000000" w:themeColor="text1"/>
          <w:lang w:val="en-US"/>
        </w:rPr>
        <w:t>(</w:t>
      </w:r>
      <w:r w:rsidRPr="00EF0F66">
        <w:rPr>
          <w:rFonts w:ascii="Times New Roman" w:hAnsi="Times New Roman" w:cs="Times New Roman"/>
          <w:smallCaps/>
          <w:color w:val="000000" w:themeColor="text1"/>
          <w:lang w:val="en-US"/>
        </w:rPr>
        <w:t>Torino,</w:t>
      </w:r>
      <w:r w:rsidRPr="00EF0F66">
        <w:rPr>
          <w:rFonts w:ascii="Times New Roman" w:hAnsi="Times New Roman" w:cs="Times New Roman"/>
          <w:color w:val="000000" w:themeColor="text1"/>
          <w:lang w:val="en-US"/>
        </w:rPr>
        <w:t xml:space="preserve"> Italy) </w:t>
      </w:r>
      <w:r>
        <w:rPr>
          <w:rFonts w:ascii="Times New Roman" w:hAnsi="Times New Roman" w:cs="Times New Roman"/>
          <w:color w:val="000000" w:themeColor="text1"/>
          <w:lang w:val="en-US"/>
        </w:rPr>
        <w:t>With</w:t>
      </w:r>
      <w:r w:rsidRPr="00EF0F66">
        <w:rPr>
          <w:rFonts w:ascii="Times New Roman" w:hAnsi="Times New Roman" w:cs="Times New Roman"/>
          <w:color w:val="000000" w:themeColor="text1"/>
          <w:lang w:val="en-US"/>
        </w:rPr>
        <w:t xml:space="preserve"> Christophe Salvat, « Representing the General Will: Rousseau and its Paradoxical Legacy ». International workshop « Le </w:t>
      </w:r>
      <w:proofErr w:type="spellStart"/>
      <w:r w:rsidRPr="00EF0F66">
        <w:rPr>
          <w:rFonts w:ascii="Times New Roman" w:hAnsi="Times New Roman" w:cs="Times New Roman"/>
          <w:color w:val="000000" w:themeColor="text1"/>
          <w:lang w:val="en-US"/>
        </w:rPr>
        <w:t>metamorphozi</w:t>
      </w:r>
      <w:proofErr w:type="spellEnd"/>
      <w:r w:rsidRPr="00EF0F6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F0F66">
        <w:rPr>
          <w:rFonts w:ascii="Times New Roman" w:hAnsi="Times New Roman" w:cs="Times New Roman"/>
          <w:color w:val="000000" w:themeColor="text1"/>
          <w:lang w:val="en-US"/>
        </w:rPr>
        <w:t>della</w:t>
      </w:r>
      <w:proofErr w:type="spellEnd"/>
      <w:r w:rsidRPr="00EF0F6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F0F66">
        <w:rPr>
          <w:rFonts w:ascii="Times New Roman" w:hAnsi="Times New Roman" w:cs="Times New Roman"/>
          <w:color w:val="000000" w:themeColor="text1"/>
          <w:lang w:val="en-US"/>
        </w:rPr>
        <w:t>rappresentanza</w:t>
      </w:r>
      <w:proofErr w:type="spellEnd"/>
      <w:r w:rsidRPr="00EF0F66">
        <w:rPr>
          <w:rFonts w:ascii="Times New Roman" w:hAnsi="Times New Roman" w:cs="Times New Roman"/>
          <w:color w:val="000000" w:themeColor="text1"/>
          <w:lang w:val="en-US"/>
        </w:rPr>
        <w:t> », 2017.</w:t>
      </w:r>
    </w:p>
    <w:p w14:paraId="22A6AB94" w14:textId="3AC35F4B" w:rsidR="00E63BED" w:rsidRPr="00E63BED" w:rsidRDefault="00E63BED" w:rsidP="00F976B1">
      <w:pPr>
        <w:numPr>
          <w:ilvl w:val="0"/>
          <w:numId w:val="7"/>
        </w:numPr>
        <w:jc w:val="both"/>
        <w:rPr>
          <w:rFonts w:ascii="Times New Roman" w:hAnsi="Times New Roman" w:cs="Times New Roman"/>
          <w:iCs/>
          <w:lang w:val="fr-FR"/>
        </w:rPr>
      </w:pPr>
      <w:r w:rsidRPr="00EF0F66">
        <w:rPr>
          <w:rFonts w:ascii="Times New Roman" w:hAnsi="Times New Roman" w:cs="Times New Roman"/>
          <w:color w:val="000000"/>
          <w:lang w:val="fr-FR" w:eastAsia="fr-FR"/>
        </w:rPr>
        <w:t>(</w:t>
      </w:r>
      <w:proofErr w:type="spellStart"/>
      <w:r w:rsidRPr="00EF0F66">
        <w:rPr>
          <w:rFonts w:ascii="Times New Roman" w:hAnsi="Times New Roman" w:cs="Times New Roman"/>
          <w:smallCaps/>
          <w:color w:val="000000"/>
          <w:lang w:val="fr-FR" w:eastAsia="fr-FR"/>
        </w:rPr>
        <w:t>Athens</w:t>
      </w:r>
      <w:proofErr w:type="spellEnd"/>
      <w:r w:rsidRPr="00EF0F66">
        <w:rPr>
          <w:rFonts w:ascii="Times New Roman" w:hAnsi="Times New Roman" w:cs="Times New Roman"/>
          <w:color w:val="000000"/>
          <w:lang w:val="fr-FR" w:eastAsia="fr-FR"/>
        </w:rPr>
        <w:t xml:space="preserve">, </w:t>
      </w:r>
      <w:proofErr w:type="spellStart"/>
      <w:r w:rsidRPr="00EF0F66">
        <w:rPr>
          <w:rFonts w:ascii="Times New Roman" w:hAnsi="Times New Roman" w:cs="Times New Roman"/>
          <w:color w:val="000000"/>
          <w:lang w:val="fr-FR" w:eastAsia="fr-FR"/>
        </w:rPr>
        <w:t>Greece</w:t>
      </w:r>
      <w:proofErr w:type="spellEnd"/>
      <w:r w:rsidRPr="00EF0F66">
        <w:rPr>
          <w:rFonts w:ascii="Times New Roman" w:hAnsi="Times New Roman" w:cs="Times New Roman"/>
          <w:color w:val="000000"/>
          <w:lang w:val="fr-FR" w:eastAsia="fr-FR"/>
        </w:rPr>
        <w:t xml:space="preserve">) « La démocratie directe antique chez Rousseau ». Colloque international « tirage au sort et démocratie directe, les témoignages antiques et leur postérité », </w:t>
      </w:r>
      <w:r w:rsidRPr="00EF0F66">
        <w:rPr>
          <w:rFonts w:ascii="Times New Roman" w:hAnsi="Times New Roman" w:cs="Times New Roman"/>
          <w:color w:val="000000"/>
          <w:lang w:val="fr-FR"/>
        </w:rPr>
        <w:t>École Française d’Athènes, 2015.</w:t>
      </w:r>
    </w:p>
    <w:p w14:paraId="491C0025" w14:textId="77777777" w:rsidR="00E63BED" w:rsidRPr="007C15A2" w:rsidRDefault="00E63BED" w:rsidP="00E63BED">
      <w:pPr>
        <w:pStyle w:val="ListParagraph"/>
        <w:ind w:left="0"/>
        <w:jc w:val="both"/>
        <w:rPr>
          <w:rFonts w:ascii="Times New Roman" w:hAnsi="Times New Roman" w:cs="Times New Roman"/>
          <w:smallCaps/>
          <w:lang w:val="fr-FR"/>
        </w:rPr>
      </w:pPr>
    </w:p>
    <w:p w14:paraId="0456EA7E" w14:textId="742BA313" w:rsidR="00E63BED" w:rsidRPr="00E63BED" w:rsidRDefault="00E63BED" w:rsidP="00E63BED">
      <w:pPr>
        <w:pStyle w:val="ListParagraph"/>
        <w:ind w:left="0"/>
        <w:jc w:val="both"/>
        <w:rPr>
          <w:rFonts w:ascii="Times New Roman" w:hAnsi="Times New Roman" w:cs="Times New Roman"/>
          <w:smallCaps/>
          <w:lang w:val="en-US"/>
        </w:rPr>
      </w:pPr>
      <w:r w:rsidRPr="00E63BED">
        <w:rPr>
          <w:rFonts w:ascii="Times New Roman" w:hAnsi="Times New Roman" w:cs="Times New Roman"/>
          <w:smallCaps/>
          <w:lang w:val="en-US"/>
        </w:rPr>
        <w:t>Fundings and Scholarships</w:t>
      </w:r>
    </w:p>
    <w:p w14:paraId="4E206A42" w14:textId="77777777" w:rsidR="00E63BED" w:rsidRPr="004A396B" w:rsidRDefault="00E63BED" w:rsidP="00F976B1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14:paraId="0351FF00" w14:textId="77777777" w:rsidR="00F976B1" w:rsidRPr="00066B0D" w:rsidRDefault="00F976B1" w:rsidP="00F976B1">
      <w:pPr>
        <w:pStyle w:val="Default"/>
        <w:rPr>
          <w:lang w:val="en-US"/>
        </w:rPr>
      </w:pPr>
      <w:r w:rsidRPr="00066B0D">
        <w:rPr>
          <w:b/>
          <w:bCs/>
          <w:lang w:val="en-US"/>
        </w:rPr>
        <w:t>2019-2022</w:t>
      </w:r>
      <w:r w:rsidRPr="00066B0D">
        <w:rPr>
          <w:lang w:val="en-US"/>
        </w:rPr>
        <w:t>: Funding of the MAAD “Junior Laboratory” (3000€ per year) by the ENS de Lyon</w:t>
      </w:r>
    </w:p>
    <w:p w14:paraId="7BB0671B" w14:textId="77777777" w:rsidR="00F976B1" w:rsidRPr="00066B0D" w:rsidRDefault="00F976B1" w:rsidP="00F976B1">
      <w:pPr>
        <w:pStyle w:val="Default"/>
        <w:ind w:left="720"/>
        <w:rPr>
          <w:b/>
          <w:bCs/>
          <w:sz w:val="23"/>
          <w:szCs w:val="23"/>
          <w:lang w:val="en-US"/>
        </w:rPr>
      </w:pPr>
    </w:p>
    <w:p w14:paraId="39707B49" w14:textId="77777777" w:rsidR="00F976B1" w:rsidRPr="00066B0D" w:rsidRDefault="00F976B1" w:rsidP="00F976B1">
      <w:pPr>
        <w:pStyle w:val="Default"/>
        <w:rPr>
          <w:sz w:val="23"/>
          <w:szCs w:val="23"/>
          <w:lang w:val="en-US"/>
        </w:rPr>
      </w:pPr>
      <w:r w:rsidRPr="00066B0D">
        <w:rPr>
          <w:b/>
          <w:bCs/>
          <w:sz w:val="23"/>
          <w:szCs w:val="23"/>
          <w:lang w:val="en-US"/>
        </w:rPr>
        <w:t xml:space="preserve">2015 (January-June): </w:t>
      </w:r>
      <w:proofErr w:type="spellStart"/>
      <w:r w:rsidRPr="00066B0D">
        <w:rPr>
          <w:sz w:val="23"/>
          <w:szCs w:val="23"/>
          <w:lang w:val="en-US"/>
        </w:rPr>
        <w:t>Explora’Doc</w:t>
      </w:r>
      <w:proofErr w:type="spellEnd"/>
      <w:r w:rsidRPr="00066B0D">
        <w:rPr>
          <w:sz w:val="23"/>
          <w:szCs w:val="23"/>
          <w:lang w:val="en-US"/>
        </w:rPr>
        <w:t xml:space="preserve"> Regional Research Scholarship</w:t>
      </w:r>
      <w:r w:rsidRPr="00066B0D">
        <w:rPr>
          <w:b/>
          <w:bCs/>
          <w:sz w:val="23"/>
          <w:szCs w:val="23"/>
          <w:lang w:val="en-US"/>
        </w:rPr>
        <w:t xml:space="preserve"> </w:t>
      </w:r>
      <w:r w:rsidRPr="00066B0D">
        <w:rPr>
          <w:sz w:val="23"/>
          <w:szCs w:val="23"/>
          <w:lang w:val="en-US"/>
        </w:rPr>
        <w:t>for a stay in Montréal (</w:t>
      </w:r>
      <w:r>
        <w:rPr>
          <w:sz w:val="23"/>
          <w:szCs w:val="23"/>
          <w:lang w:val="en-US"/>
        </w:rPr>
        <w:t>Center for Research in Ethics</w:t>
      </w:r>
      <w:r w:rsidRPr="00066B0D">
        <w:rPr>
          <w:sz w:val="23"/>
          <w:szCs w:val="23"/>
          <w:lang w:val="en-US"/>
        </w:rPr>
        <w:t>) – around 3000</w:t>
      </w:r>
      <w:r w:rsidRPr="00066B0D">
        <w:rPr>
          <w:lang w:val="en-US"/>
        </w:rPr>
        <w:t>€</w:t>
      </w:r>
      <w:r w:rsidRPr="00066B0D">
        <w:rPr>
          <w:sz w:val="23"/>
          <w:szCs w:val="23"/>
          <w:lang w:val="en-US"/>
        </w:rPr>
        <w:t xml:space="preserve"> </w:t>
      </w:r>
    </w:p>
    <w:p w14:paraId="2B366F52" w14:textId="77777777" w:rsidR="00F976B1" w:rsidRPr="004A396B" w:rsidRDefault="00F976B1" w:rsidP="00F976B1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14:paraId="6259616C" w14:textId="5A639DD5" w:rsidR="00F976B1" w:rsidRPr="004A396B" w:rsidRDefault="00F976B1" w:rsidP="00F976B1">
      <w:pPr>
        <w:jc w:val="both"/>
        <w:rPr>
          <w:rFonts w:ascii="Times New Roman" w:hAnsi="Times New Roman" w:cs="Times New Roman"/>
          <w:lang w:val="en-US"/>
        </w:rPr>
      </w:pPr>
      <w:r w:rsidRPr="004A396B">
        <w:rPr>
          <w:rFonts w:ascii="Times New Roman" w:hAnsi="Times New Roman" w:cs="Times New Roman"/>
          <w:b/>
          <w:bCs/>
          <w:lang w:val="en-US"/>
        </w:rPr>
        <w:t xml:space="preserve">2012-2015: </w:t>
      </w:r>
      <w:r w:rsidRPr="004A396B">
        <w:rPr>
          <w:rFonts w:ascii="Times New Roman" w:hAnsi="Times New Roman" w:cs="Times New Roman"/>
          <w:lang w:val="en-US"/>
        </w:rPr>
        <w:t>Doctoral contract (“</w:t>
      </w:r>
      <w:proofErr w:type="spellStart"/>
      <w:r w:rsidRPr="004A396B">
        <w:rPr>
          <w:rFonts w:ascii="Times New Roman" w:hAnsi="Times New Roman" w:cs="Times New Roman"/>
          <w:lang w:val="en-US"/>
        </w:rPr>
        <w:t>spécifique</w:t>
      </w:r>
      <w:proofErr w:type="spellEnd"/>
      <w:r w:rsidRPr="004A39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96B">
        <w:rPr>
          <w:rFonts w:ascii="Times New Roman" w:hAnsi="Times New Roman" w:cs="Times New Roman"/>
          <w:lang w:val="en-US"/>
        </w:rPr>
        <w:t>normalien</w:t>
      </w:r>
      <w:proofErr w:type="spellEnd"/>
      <w:r w:rsidRPr="004A396B">
        <w:rPr>
          <w:rFonts w:ascii="Times New Roman" w:hAnsi="Times New Roman" w:cs="Times New Roman"/>
          <w:lang w:val="en-US"/>
        </w:rPr>
        <w:t>”) and complementary teaching activity (“</w:t>
      </w:r>
      <w:proofErr w:type="spellStart"/>
      <w:r w:rsidRPr="004A396B">
        <w:rPr>
          <w:rFonts w:ascii="Times New Roman" w:hAnsi="Times New Roman" w:cs="Times New Roman"/>
          <w:lang w:val="en-US"/>
        </w:rPr>
        <w:t>monitorat</w:t>
      </w:r>
      <w:proofErr w:type="spellEnd"/>
      <w:r w:rsidRPr="004A396B">
        <w:rPr>
          <w:rFonts w:ascii="Times New Roman" w:hAnsi="Times New Roman" w:cs="Times New Roman"/>
          <w:lang w:val="en-US"/>
        </w:rPr>
        <w:t>”) at the ENS de Lyon: around 1700€ per year (2012-2015)</w:t>
      </w:r>
    </w:p>
    <w:p w14:paraId="51252895" w14:textId="77777777" w:rsidR="00345354" w:rsidRPr="00F976B1" w:rsidRDefault="00345354" w:rsidP="00F976B1">
      <w:pPr>
        <w:jc w:val="both"/>
        <w:rPr>
          <w:rFonts w:ascii="Times New Roman" w:hAnsi="Times New Roman" w:cs="Times New Roman"/>
          <w:lang w:val="en-US"/>
        </w:rPr>
      </w:pPr>
    </w:p>
    <w:p w14:paraId="795232CD" w14:textId="47345AD1" w:rsidR="001C1965" w:rsidRPr="00E63BED" w:rsidRDefault="00E63BED" w:rsidP="003C3524">
      <w:pPr>
        <w:jc w:val="both"/>
        <w:rPr>
          <w:rFonts w:ascii="Times New Roman" w:hAnsi="Times New Roman" w:cs="Times New Roman"/>
          <w:smallCaps/>
          <w:lang w:val="en-US"/>
        </w:rPr>
      </w:pPr>
      <w:r w:rsidRPr="00E63BED">
        <w:rPr>
          <w:rFonts w:ascii="Times New Roman" w:hAnsi="Times New Roman" w:cs="Times New Roman"/>
          <w:smallCaps/>
          <w:lang w:val="en-US"/>
        </w:rPr>
        <w:t xml:space="preserve">Other editorials and scientific </w:t>
      </w:r>
      <w:r w:rsidR="00FF795E" w:rsidRPr="00E63BED">
        <w:rPr>
          <w:rFonts w:ascii="Times New Roman" w:hAnsi="Times New Roman" w:cs="Times New Roman"/>
          <w:smallCaps/>
          <w:lang w:val="en-US"/>
        </w:rPr>
        <w:t>responsibilities</w:t>
      </w:r>
    </w:p>
    <w:p w14:paraId="46819010" w14:textId="2EE2604E" w:rsidR="00C74130" w:rsidRPr="00066B0D" w:rsidRDefault="00C74130" w:rsidP="00507047">
      <w:pPr>
        <w:rPr>
          <w:rFonts w:ascii="Times New Roman" w:hAnsi="Times New Roman" w:cs="Times New Roman"/>
          <w:lang w:val="en-US"/>
        </w:rPr>
      </w:pPr>
    </w:p>
    <w:p w14:paraId="0DD6B160" w14:textId="4ED0C4A8" w:rsidR="00D55E38" w:rsidRPr="00066B0D" w:rsidRDefault="00D55E38" w:rsidP="00D55E38">
      <w:pPr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lang w:val="en-US"/>
        </w:rPr>
        <w:t xml:space="preserve">(Since 2022) </w:t>
      </w:r>
      <w:r w:rsidRPr="00066B0D">
        <w:rPr>
          <w:rFonts w:ascii="Times New Roman" w:hAnsi="Times New Roman" w:cs="Times New Roman"/>
          <w:b/>
          <w:bCs/>
          <w:lang w:val="en-US"/>
        </w:rPr>
        <w:t>Co-editor</w:t>
      </w:r>
      <w:r w:rsidRPr="00066B0D">
        <w:rPr>
          <w:rFonts w:ascii="Times New Roman" w:hAnsi="Times New Roman" w:cs="Times New Roman"/>
          <w:lang w:val="en-US"/>
        </w:rPr>
        <w:t xml:space="preserve"> of the bibliographic </w:t>
      </w:r>
      <w:r w:rsidR="003C2DF9" w:rsidRPr="00066B0D">
        <w:rPr>
          <w:rFonts w:ascii="Times New Roman" w:hAnsi="Times New Roman" w:cs="Times New Roman"/>
          <w:lang w:val="en-US"/>
        </w:rPr>
        <w:t>column</w:t>
      </w:r>
      <w:r w:rsidRPr="00066B0D">
        <w:rPr>
          <w:rFonts w:ascii="Times New Roman" w:hAnsi="Times New Roman" w:cs="Times New Roman"/>
          <w:lang w:val="en-US"/>
        </w:rPr>
        <w:t xml:space="preserve"> of political theory</w:t>
      </w:r>
      <w:r w:rsidR="003C2DF9" w:rsidRPr="00066B0D">
        <w:rPr>
          <w:rFonts w:ascii="Times New Roman" w:hAnsi="Times New Roman" w:cs="Times New Roman"/>
          <w:lang w:val="en-US"/>
        </w:rPr>
        <w:t xml:space="preserve">, </w:t>
      </w:r>
      <w:r w:rsidRPr="00066B0D">
        <w:rPr>
          <w:rFonts w:ascii="Times New Roman" w:hAnsi="Times New Roman" w:cs="Times New Roman"/>
          <w:i/>
          <w:iCs/>
          <w:lang w:val="en-US"/>
        </w:rPr>
        <w:t>Revue Française de Sciences Politiques</w:t>
      </w:r>
      <w:r w:rsidR="00BA5A15" w:rsidRPr="00066B0D">
        <w:rPr>
          <w:rFonts w:ascii="Times New Roman" w:hAnsi="Times New Roman" w:cs="Times New Roman"/>
          <w:lang w:val="en-US"/>
        </w:rPr>
        <w:t xml:space="preserve"> (with Nicolas Arens, Odile </w:t>
      </w:r>
      <w:proofErr w:type="spellStart"/>
      <w:r w:rsidR="00BA5A15" w:rsidRPr="00066B0D">
        <w:rPr>
          <w:rFonts w:ascii="Times New Roman" w:hAnsi="Times New Roman" w:cs="Times New Roman"/>
          <w:lang w:val="en-US"/>
        </w:rPr>
        <w:t>Tourneux</w:t>
      </w:r>
      <w:proofErr w:type="spellEnd"/>
      <w:r w:rsidR="00BA5A15" w:rsidRPr="00066B0D">
        <w:rPr>
          <w:rFonts w:ascii="Times New Roman" w:hAnsi="Times New Roman" w:cs="Times New Roman"/>
          <w:lang w:val="en-US"/>
        </w:rPr>
        <w:t xml:space="preserve"> and Clotilde </w:t>
      </w:r>
      <w:proofErr w:type="spellStart"/>
      <w:r w:rsidR="00BA5A15" w:rsidRPr="00066B0D">
        <w:rPr>
          <w:rFonts w:ascii="Times New Roman" w:hAnsi="Times New Roman" w:cs="Times New Roman"/>
          <w:lang w:val="en-US"/>
        </w:rPr>
        <w:t>Nouet</w:t>
      </w:r>
      <w:proofErr w:type="spellEnd"/>
      <w:r w:rsidR="00BA5A15" w:rsidRPr="00066B0D">
        <w:rPr>
          <w:rFonts w:ascii="Times New Roman" w:hAnsi="Times New Roman" w:cs="Times New Roman"/>
          <w:lang w:val="en-US"/>
        </w:rPr>
        <w:t>)</w:t>
      </w:r>
    </w:p>
    <w:p w14:paraId="365E4C47" w14:textId="5AA11E80" w:rsidR="00223863" w:rsidRPr="00066B0D" w:rsidRDefault="00223863" w:rsidP="005534D2">
      <w:pPr>
        <w:pStyle w:val="Default"/>
        <w:rPr>
          <w:lang w:val="en-US"/>
        </w:rPr>
      </w:pPr>
    </w:p>
    <w:p w14:paraId="15011230" w14:textId="275BCF3B" w:rsidR="00BA5A15" w:rsidRPr="00066B0D" w:rsidRDefault="00223863" w:rsidP="00223863">
      <w:pPr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lang w:val="en-US"/>
        </w:rPr>
        <w:t xml:space="preserve">(From spring 2018 to autumn 2022) </w:t>
      </w:r>
      <w:r w:rsidRPr="00066B0D">
        <w:rPr>
          <w:rFonts w:ascii="Times New Roman" w:hAnsi="Times New Roman" w:cs="Times New Roman"/>
          <w:b/>
          <w:bCs/>
          <w:lang w:val="en-US"/>
        </w:rPr>
        <w:t>Co-director</w:t>
      </w:r>
      <w:r w:rsidRPr="00066B0D">
        <w:rPr>
          <w:rFonts w:ascii="Times New Roman" w:hAnsi="Times New Roman" w:cs="Times New Roman"/>
          <w:lang w:val="en-US"/>
        </w:rPr>
        <w:t xml:space="preserve"> of </w:t>
      </w:r>
      <w:r w:rsidRPr="00066B0D">
        <w:rPr>
          <w:rFonts w:ascii="Times New Roman" w:hAnsi="Times New Roman" w:cs="Times New Roman"/>
          <w:bCs/>
          <w:lang w:val="en-US"/>
        </w:rPr>
        <w:t>the</w:t>
      </w:r>
      <w:r w:rsidRPr="00066B0D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AA5D39">
          <w:rPr>
            <w:rStyle w:val="Hyperlink"/>
            <w:rFonts w:ascii="Times New Roman" w:hAnsi="Times New Roman" w:cs="Times New Roman"/>
            <w:lang w:val="en-US"/>
          </w:rPr>
          <w:t>MAAD junior laboratory</w:t>
        </w:r>
      </w:hyperlink>
      <w:r w:rsidRPr="00066B0D">
        <w:rPr>
          <w:rFonts w:ascii="Times New Roman" w:hAnsi="Times New Roman" w:cs="Times New Roman"/>
          <w:lang w:val="en-US"/>
        </w:rPr>
        <w:t xml:space="preserve"> at ENS Lyon</w:t>
      </w:r>
      <w:r w:rsidR="00BA5A15" w:rsidRPr="00066B0D">
        <w:rPr>
          <w:rFonts w:ascii="Times New Roman" w:hAnsi="Times New Roman" w:cs="Times New Roman"/>
          <w:lang w:val="en-US"/>
        </w:rPr>
        <w:t xml:space="preserve"> (with Lionel Cordier and Marie Montagnon)</w:t>
      </w:r>
      <w:r w:rsidRPr="00066B0D">
        <w:rPr>
          <w:rFonts w:ascii="Times New Roman" w:hAnsi="Times New Roman" w:cs="Times New Roman"/>
          <w:lang w:val="en-US"/>
        </w:rPr>
        <w:t xml:space="preserve">:  </w:t>
      </w:r>
    </w:p>
    <w:p w14:paraId="6FC2769C" w14:textId="0829C050" w:rsidR="00223863" w:rsidRPr="00066B0D" w:rsidRDefault="00223863" w:rsidP="00223863">
      <w:pPr>
        <w:ind w:left="720"/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lang w:val="en-US"/>
        </w:rPr>
        <w:t>Interdisciplinary research program at the crossroads of political science, political philosophy</w:t>
      </w:r>
      <w:r w:rsidR="000A0FC1">
        <w:rPr>
          <w:rFonts w:ascii="Times New Roman" w:hAnsi="Times New Roman" w:cs="Times New Roman"/>
          <w:lang w:val="en-US"/>
        </w:rPr>
        <w:t>,</w:t>
      </w:r>
      <w:r w:rsidRPr="00066B0D">
        <w:rPr>
          <w:rFonts w:ascii="Times New Roman" w:hAnsi="Times New Roman" w:cs="Times New Roman"/>
          <w:lang w:val="en-US"/>
        </w:rPr>
        <w:t xml:space="preserve"> and the history of</w:t>
      </w:r>
      <w:r w:rsidR="00AA5D39">
        <w:rPr>
          <w:rFonts w:ascii="Times New Roman" w:hAnsi="Times New Roman" w:cs="Times New Roman"/>
          <w:lang w:val="en-US"/>
        </w:rPr>
        <w:t xml:space="preserve"> political</w:t>
      </w:r>
      <w:r w:rsidRPr="00066B0D">
        <w:rPr>
          <w:rFonts w:ascii="Times New Roman" w:hAnsi="Times New Roman" w:cs="Times New Roman"/>
          <w:lang w:val="en-US"/>
        </w:rPr>
        <w:t xml:space="preserve"> ideas. </w:t>
      </w:r>
    </w:p>
    <w:p w14:paraId="2660BF7B" w14:textId="689E8994" w:rsidR="00223863" w:rsidRPr="00066B0D" w:rsidRDefault="00223863" w:rsidP="00223863">
      <w:pPr>
        <w:ind w:left="720"/>
        <w:rPr>
          <w:rFonts w:ascii="Times New Roman" w:hAnsi="Times New Roman" w:cs="Times New Roman"/>
          <w:lang w:val="en-US"/>
        </w:rPr>
      </w:pPr>
    </w:p>
    <w:p w14:paraId="0E777DB8" w14:textId="1AB2683B" w:rsidR="00BA5A15" w:rsidRPr="00066B0D" w:rsidRDefault="00223863" w:rsidP="00BA5A15">
      <w:pPr>
        <w:jc w:val="both"/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b/>
          <w:bCs/>
          <w:lang w:val="en-US"/>
        </w:rPr>
        <w:lastRenderedPageBreak/>
        <w:t>Reviewer</w:t>
      </w:r>
      <w:r w:rsidRPr="00066B0D">
        <w:rPr>
          <w:rFonts w:ascii="Times New Roman" w:hAnsi="Times New Roman" w:cs="Times New Roman"/>
          <w:lang w:val="en-US"/>
        </w:rPr>
        <w:t xml:space="preserve"> for </w:t>
      </w:r>
      <w:r w:rsidR="00BA5A15" w:rsidRPr="00066B0D">
        <w:rPr>
          <w:rFonts w:ascii="Times New Roman" w:hAnsi="Times New Roman" w:cs="Times New Roman"/>
          <w:i/>
          <w:lang w:val="en-US"/>
        </w:rPr>
        <w:t>Political Studies</w:t>
      </w:r>
      <w:r w:rsidR="00BA5A15" w:rsidRPr="00066B0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A5A15" w:rsidRPr="00066B0D">
        <w:rPr>
          <w:rFonts w:ascii="Times New Roman" w:hAnsi="Times New Roman" w:cs="Times New Roman"/>
          <w:i/>
          <w:lang w:val="en-US"/>
        </w:rPr>
        <w:t>Consecutio</w:t>
      </w:r>
      <w:proofErr w:type="spellEnd"/>
      <w:r w:rsidR="00BA5A15" w:rsidRPr="00066B0D">
        <w:rPr>
          <w:rFonts w:ascii="Times New Roman" w:hAnsi="Times New Roman" w:cs="Times New Roman"/>
          <w:i/>
          <w:lang w:val="en-US"/>
        </w:rPr>
        <w:t xml:space="preserve"> Rerum</w:t>
      </w:r>
      <w:r w:rsidR="00BA5A15" w:rsidRPr="00066B0D">
        <w:rPr>
          <w:rFonts w:ascii="Times New Roman" w:hAnsi="Times New Roman" w:cs="Times New Roman"/>
          <w:iCs/>
          <w:lang w:val="en-US"/>
        </w:rPr>
        <w:t xml:space="preserve">, </w:t>
      </w:r>
      <w:r w:rsidR="00BA5A15" w:rsidRPr="00066B0D">
        <w:rPr>
          <w:rFonts w:ascii="Times New Roman" w:hAnsi="Times New Roman" w:cs="Times New Roman"/>
          <w:i/>
          <w:lang w:val="en-US"/>
        </w:rPr>
        <w:t xml:space="preserve">The European Journal of the History of Economic Thought, Raison </w:t>
      </w:r>
      <w:proofErr w:type="spellStart"/>
      <w:r w:rsidR="00BA5A15" w:rsidRPr="00066B0D">
        <w:rPr>
          <w:rFonts w:ascii="Times New Roman" w:hAnsi="Times New Roman" w:cs="Times New Roman"/>
          <w:i/>
          <w:lang w:val="en-US"/>
        </w:rPr>
        <w:t>Publique</w:t>
      </w:r>
      <w:proofErr w:type="spellEnd"/>
      <w:r w:rsidR="00BA5A15" w:rsidRPr="00066B0D">
        <w:rPr>
          <w:rFonts w:ascii="Times New Roman" w:hAnsi="Times New Roman" w:cs="Times New Roman"/>
          <w:i/>
          <w:lang w:val="en-US"/>
        </w:rPr>
        <w:t>.</w:t>
      </w:r>
    </w:p>
    <w:p w14:paraId="191EBCE3" w14:textId="77777777" w:rsidR="00BA5A15" w:rsidRPr="00066B0D" w:rsidRDefault="00BA5A15" w:rsidP="00BA5A15">
      <w:pPr>
        <w:jc w:val="both"/>
        <w:rPr>
          <w:rFonts w:ascii="Times New Roman" w:hAnsi="Times New Roman" w:cs="Times New Roman"/>
          <w:lang w:val="en-US"/>
        </w:rPr>
      </w:pPr>
    </w:p>
    <w:p w14:paraId="4B410E0E" w14:textId="4714A472" w:rsidR="00BA5A15" w:rsidRPr="00066B0D" w:rsidRDefault="00F976B1" w:rsidP="00BA5A15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Researcher-</w:t>
      </w:r>
      <w:r w:rsidR="00BA5A15" w:rsidRPr="00066B0D">
        <w:rPr>
          <w:rFonts w:ascii="Times New Roman" w:hAnsi="Times New Roman" w:cs="Times New Roman"/>
          <w:b/>
          <w:bCs/>
          <w:lang w:val="en-US"/>
        </w:rPr>
        <w:t>Observer</w:t>
      </w:r>
      <w:r w:rsidR="00BA5A15" w:rsidRPr="00066B0D">
        <w:rPr>
          <w:rFonts w:ascii="Times New Roman" w:hAnsi="Times New Roman" w:cs="Times New Roman"/>
          <w:lang w:val="en-US"/>
        </w:rPr>
        <w:t xml:space="preserve"> of the French Convention for </w:t>
      </w:r>
      <w:r w:rsidR="00FF795E">
        <w:rPr>
          <w:rFonts w:ascii="Times New Roman" w:hAnsi="Times New Roman" w:cs="Times New Roman"/>
          <w:lang w:val="en-US"/>
        </w:rPr>
        <w:t>C</w:t>
      </w:r>
      <w:r w:rsidR="00BA5A15" w:rsidRPr="00066B0D">
        <w:rPr>
          <w:rFonts w:ascii="Times New Roman" w:hAnsi="Times New Roman" w:cs="Times New Roman"/>
          <w:lang w:val="en-US"/>
        </w:rPr>
        <w:t xml:space="preserve">limate (2019-2021) and on </w:t>
      </w:r>
      <w:r>
        <w:rPr>
          <w:rFonts w:ascii="Times New Roman" w:hAnsi="Times New Roman" w:cs="Times New Roman"/>
          <w:lang w:val="en-US"/>
        </w:rPr>
        <w:t>E</w:t>
      </w:r>
      <w:r w:rsidR="00BA5A15" w:rsidRPr="00066B0D">
        <w:rPr>
          <w:rFonts w:ascii="Times New Roman" w:hAnsi="Times New Roman" w:cs="Times New Roman"/>
          <w:lang w:val="en-US"/>
        </w:rPr>
        <w:t xml:space="preserve">nd of </w:t>
      </w:r>
      <w:r>
        <w:rPr>
          <w:rFonts w:ascii="Times New Roman" w:hAnsi="Times New Roman" w:cs="Times New Roman"/>
          <w:lang w:val="en-US"/>
        </w:rPr>
        <w:t>L</w:t>
      </w:r>
      <w:r w:rsidR="00BA5A15" w:rsidRPr="00066B0D">
        <w:rPr>
          <w:rFonts w:ascii="Times New Roman" w:hAnsi="Times New Roman" w:cs="Times New Roman"/>
          <w:lang w:val="en-US"/>
        </w:rPr>
        <w:t>ife (</w:t>
      </w:r>
      <w:r w:rsidR="00AC02B6" w:rsidRPr="00066B0D">
        <w:rPr>
          <w:rFonts w:ascii="Times New Roman" w:hAnsi="Times New Roman" w:cs="Times New Roman"/>
          <w:lang w:val="en-US"/>
        </w:rPr>
        <w:t>2022-2023</w:t>
      </w:r>
      <w:r w:rsidR="00BA5A15" w:rsidRPr="00066B0D">
        <w:rPr>
          <w:rFonts w:ascii="Times New Roman" w:hAnsi="Times New Roman" w:cs="Times New Roman"/>
          <w:lang w:val="en-US"/>
        </w:rPr>
        <w:t xml:space="preserve">). </w:t>
      </w:r>
    </w:p>
    <w:p w14:paraId="78E2A636" w14:textId="77777777" w:rsidR="002B2B0D" w:rsidRPr="00066B0D" w:rsidRDefault="002B2B0D" w:rsidP="00507047">
      <w:pPr>
        <w:rPr>
          <w:rFonts w:ascii="Times New Roman" w:hAnsi="Times New Roman" w:cs="Times New Roman"/>
          <w:lang w:val="en-US"/>
        </w:rPr>
      </w:pPr>
    </w:p>
    <w:p w14:paraId="280B634F" w14:textId="77777777" w:rsidR="00BA5A15" w:rsidRPr="00066B0D" w:rsidRDefault="00BA5A15" w:rsidP="00507047">
      <w:pPr>
        <w:rPr>
          <w:rFonts w:ascii="Times New Roman" w:hAnsi="Times New Roman" w:cs="Times New Roman"/>
          <w:lang w:val="en-US"/>
        </w:rPr>
      </w:pPr>
    </w:p>
    <w:p w14:paraId="179F4189" w14:textId="0960B99E" w:rsidR="00C702A8" w:rsidRPr="00066B0D" w:rsidRDefault="00223863" w:rsidP="0034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lang w:val="en-US"/>
        </w:rPr>
      </w:pPr>
      <w:r w:rsidRPr="00066B0D">
        <w:rPr>
          <w:rFonts w:ascii="Times New Roman" w:hAnsi="Times New Roman" w:cs="Times New Roman"/>
          <w:b/>
          <w:bCs/>
          <w:lang w:val="en-US"/>
        </w:rPr>
        <w:t>TEACHING</w:t>
      </w:r>
      <w:r w:rsidR="00BA5A15" w:rsidRPr="00066B0D">
        <w:rPr>
          <w:rFonts w:ascii="Times New Roman" w:hAnsi="Times New Roman" w:cs="Times New Roman"/>
          <w:b/>
          <w:bCs/>
          <w:lang w:val="en-US"/>
        </w:rPr>
        <w:t xml:space="preserve"> EXPERIENCE</w:t>
      </w:r>
    </w:p>
    <w:p w14:paraId="30B78B7C" w14:textId="372BBDA0" w:rsidR="005534D2" w:rsidRPr="00066B0D" w:rsidRDefault="005534D2" w:rsidP="00507047">
      <w:pPr>
        <w:rPr>
          <w:rFonts w:ascii="Times New Roman" w:hAnsi="Times New Roman" w:cs="Times New Roman"/>
          <w:lang w:val="en-US"/>
        </w:rPr>
      </w:pPr>
    </w:p>
    <w:p w14:paraId="24167C11" w14:textId="5B1F9FE1" w:rsidR="00223863" w:rsidRPr="00066B0D" w:rsidRDefault="009E730C" w:rsidP="00507047">
      <w:pPr>
        <w:rPr>
          <w:rFonts w:ascii="Times New Roman" w:hAnsi="Times New Roman" w:cs="Times New Roman"/>
          <w:b/>
          <w:bCs/>
          <w:lang w:val="en-US"/>
        </w:rPr>
      </w:pPr>
      <w:r w:rsidRPr="00066B0D">
        <w:rPr>
          <w:rFonts w:ascii="Times New Roman" w:hAnsi="Times New Roman" w:cs="Times New Roman"/>
          <w:b/>
          <w:bCs/>
          <w:lang w:val="en-US"/>
        </w:rPr>
        <w:t>Jury member</w:t>
      </w:r>
    </w:p>
    <w:p w14:paraId="454D2971" w14:textId="5987CA1E" w:rsidR="00223863" w:rsidRPr="00066B0D" w:rsidRDefault="00223863" w:rsidP="00507047">
      <w:pPr>
        <w:rPr>
          <w:rFonts w:ascii="Times New Roman" w:hAnsi="Times New Roman" w:cs="Times New Roman"/>
          <w:b/>
          <w:bCs/>
          <w:lang w:val="en-US"/>
        </w:rPr>
      </w:pPr>
    </w:p>
    <w:p w14:paraId="62EB112F" w14:textId="46975274" w:rsidR="00553B27" w:rsidRPr="00066B0D" w:rsidRDefault="00223863" w:rsidP="00223863">
      <w:pPr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lang w:val="en-US"/>
        </w:rPr>
        <w:t xml:space="preserve">(2021) </w:t>
      </w:r>
      <w:r w:rsidR="00BF6EE0" w:rsidRPr="00066B0D">
        <w:rPr>
          <w:rFonts w:ascii="Times New Roman" w:hAnsi="Times New Roman" w:cs="Times New Roman"/>
          <w:lang w:val="en-US"/>
        </w:rPr>
        <w:t xml:space="preserve">Jury member for the ENS-PSL </w:t>
      </w:r>
      <w:r w:rsidRPr="00066B0D">
        <w:rPr>
          <w:rFonts w:ascii="Times New Roman" w:hAnsi="Times New Roman" w:cs="Times New Roman"/>
          <w:lang w:val="en-US"/>
        </w:rPr>
        <w:t>competition (</w:t>
      </w:r>
      <w:r w:rsidR="002D5E4D" w:rsidRPr="00066B0D">
        <w:rPr>
          <w:rFonts w:ascii="Times New Roman" w:hAnsi="Times New Roman" w:cs="Times New Roman"/>
          <w:lang w:val="en-US"/>
        </w:rPr>
        <w:t>p</w:t>
      </w:r>
      <w:r w:rsidR="006C0C1A" w:rsidRPr="00066B0D">
        <w:rPr>
          <w:rFonts w:ascii="Times New Roman" w:hAnsi="Times New Roman" w:cs="Times New Roman"/>
          <w:lang w:val="en-US"/>
        </w:rPr>
        <w:t xml:space="preserve">hilosophy </w:t>
      </w:r>
      <w:r w:rsidRPr="00066B0D">
        <w:rPr>
          <w:rFonts w:ascii="Times New Roman" w:hAnsi="Times New Roman" w:cs="Times New Roman"/>
          <w:lang w:val="en-US"/>
        </w:rPr>
        <w:t>test)</w:t>
      </w:r>
      <w:r w:rsidR="005534D2" w:rsidRPr="00066B0D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5534D2" w:rsidRPr="00066B0D">
        <w:rPr>
          <w:rFonts w:ascii="Times New Roman" w:hAnsi="Times New Roman" w:cs="Times New Roman"/>
          <w:lang w:val="en-US"/>
        </w:rPr>
        <w:t>Theme :</w:t>
      </w:r>
      <w:proofErr w:type="gramEnd"/>
      <w:r w:rsidR="005534D2" w:rsidRPr="00066B0D">
        <w:rPr>
          <w:rFonts w:ascii="Times New Roman" w:hAnsi="Times New Roman" w:cs="Times New Roman"/>
          <w:lang w:val="en-US"/>
        </w:rPr>
        <w:t xml:space="preserve"> Politics, Law. </w:t>
      </w:r>
    </w:p>
    <w:p w14:paraId="6A35941F" w14:textId="36430FCC" w:rsidR="00223863" w:rsidRPr="00066B0D" w:rsidRDefault="00223863" w:rsidP="00223863">
      <w:pPr>
        <w:rPr>
          <w:rFonts w:ascii="Times New Roman" w:hAnsi="Times New Roman" w:cs="Times New Roman"/>
          <w:lang w:val="en-US"/>
        </w:rPr>
      </w:pPr>
    </w:p>
    <w:p w14:paraId="45C1CEEA" w14:textId="401803D9" w:rsidR="00223863" w:rsidRDefault="00BA5A15" w:rsidP="00223863">
      <w:pPr>
        <w:rPr>
          <w:rFonts w:ascii="Times New Roman" w:hAnsi="Times New Roman" w:cs="Times New Roman"/>
          <w:b/>
          <w:bCs/>
          <w:lang w:val="en-US"/>
        </w:rPr>
      </w:pPr>
      <w:r w:rsidRPr="00066B0D">
        <w:rPr>
          <w:rFonts w:ascii="Times New Roman" w:hAnsi="Times New Roman" w:cs="Times New Roman"/>
          <w:b/>
          <w:bCs/>
          <w:lang w:val="en-US"/>
        </w:rPr>
        <w:t>Teaching</w:t>
      </w:r>
      <w:r w:rsidR="009E730C" w:rsidRPr="00066B0D">
        <w:rPr>
          <w:rFonts w:ascii="Times New Roman" w:hAnsi="Times New Roman" w:cs="Times New Roman"/>
          <w:b/>
          <w:bCs/>
          <w:lang w:val="en-US"/>
        </w:rPr>
        <w:t xml:space="preserve"> experience</w:t>
      </w:r>
    </w:p>
    <w:p w14:paraId="68EBCEDA" w14:textId="77777777" w:rsidR="00B94180" w:rsidRDefault="00B94180" w:rsidP="00223863">
      <w:pPr>
        <w:rPr>
          <w:rFonts w:ascii="Times New Roman" w:hAnsi="Times New Roman" w:cs="Times New Roman"/>
          <w:b/>
          <w:bCs/>
          <w:lang w:val="en-US"/>
        </w:rPr>
      </w:pPr>
    </w:p>
    <w:p w14:paraId="6C5E5714" w14:textId="42D78461" w:rsidR="00B94180" w:rsidRDefault="00B94180" w:rsidP="00223863">
      <w:pPr>
        <w:rPr>
          <w:rFonts w:ascii="Times New Roman" w:hAnsi="Times New Roman" w:cs="Times New Roman"/>
          <w:b/>
          <w:bCs/>
          <w:smallCaps/>
          <w:lang w:val="en-US"/>
        </w:rPr>
      </w:pPr>
      <w:r w:rsidRPr="00B94180">
        <w:rPr>
          <w:rFonts w:ascii="Times New Roman" w:hAnsi="Times New Roman" w:cs="Times New Roman"/>
          <w:b/>
          <w:bCs/>
          <w:smallCaps/>
          <w:lang w:val="en-US"/>
        </w:rPr>
        <w:t>Yale University</w:t>
      </w:r>
      <w:r w:rsidR="003B63DD">
        <w:rPr>
          <w:rFonts w:ascii="Times New Roman" w:hAnsi="Times New Roman" w:cs="Times New Roman"/>
          <w:b/>
          <w:bCs/>
          <w:smallCaps/>
          <w:lang w:val="en-US"/>
        </w:rPr>
        <w:t xml:space="preserve"> (Research associate scholar and lecturer)</w:t>
      </w:r>
    </w:p>
    <w:p w14:paraId="4D3156B7" w14:textId="03F2A452" w:rsidR="00EA7C43" w:rsidRPr="00EA7C43" w:rsidRDefault="003B63DD" w:rsidP="0022386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lang w:val="en-US"/>
        </w:rPr>
      </w:pPr>
      <w:r w:rsidRPr="00066B0D">
        <w:rPr>
          <w:rFonts w:ascii="Times New Roman" w:hAnsi="Times New Roman" w:cs="Times New Roman"/>
          <w:b/>
          <w:bCs/>
          <w:lang w:val="en-US"/>
        </w:rPr>
        <w:t>202</w:t>
      </w:r>
      <w:r>
        <w:rPr>
          <w:rFonts w:ascii="Times New Roman" w:hAnsi="Times New Roman" w:cs="Times New Roman"/>
          <w:b/>
          <w:bCs/>
          <w:lang w:val="en-US"/>
        </w:rPr>
        <w:t>4</w:t>
      </w:r>
      <w:r w:rsidRPr="00066B0D">
        <w:rPr>
          <w:rFonts w:ascii="Times New Roman" w:hAnsi="Times New Roman" w:cs="Times New Roman"/>
          <w:b/>
          <w:bCs/>
          <w:lang w:val="en-US"/>
        </w:rPr>
        <w:t>-202</w:t>
      </w:r>
      <w:r>
        <w:rPr>
          <w:rFonts w:ascii="Times New Roman" w:hAnsi="Times New Roman" w:cs="Times New Roman"/>
          <w:b/>
          <w:bCs/>
          <w:lang w:val="en-US"/>
        </w:rPr>
        <w:t>5</w:t>
      </w:r>
      <w:r w:rsidRPr="00066B0D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0E0410C9" w14:textId="43C81E57" w:rsidR="00B94180" w:rsidRPr="00EA7C43" w:rsidRDefault="00EA7C43" w:rsidP="003B63DD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mallCaps/>
          <w:lang w:val="en-US"/>
        </w:rPr>
      </w:pPr>
      <w:r w:rsidRPr="00EA7C43">
        <w:rPr>
          <w:rFonts w:ascii="Times New Roman" w:hAnsi="Times New Roman" w:cs="Times New Roman"/>
          <w:lang w:val="en-US"/>
        </w:rPr>
        <w:t>Contemporary political theory</w:t>
      </w:r>
      <w:r>
        <w:rPr>
          <w:rFonts w:ascii="Times New Roman" w:hAnsi="Times New Roman" w:cs="Times New Roman"/>
          <w:smallCaps/>
          <w:lang w:val="en-US"/>
        </w:rPr>
        <w:t>:</w:t>
      </w:r>
      <w:r w:rsidR="00B94180" w:rsidRPr="00EA7C4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“</w:t>
      </w:r>
      <w:r w:rsidR="007F7BD0" w:rsidRPr="00EA7C43">
        <w:rPr>
          <w:rFonts w:ascii="Times New Roman" w:hAnsi="Times New Roman" w:cs="Times New Roman"/>
          <w:lang w:val="en-US"/>
        </w:rPr>
        <w:t>Deliberative democracy and beyond</w:t>
      </w:r>
      <w:r>
        <w:rPr>
          <w:rFonts w:ascii="Times New Roman" w:hAnsi="Times New Roman" w:cs="Times New Roman"/>
          <w:lang w:val="en-US"/>
        </w:rPr>
        <w:t>”</w:t>
      </w:r>
      <w:r w:rsidR="00B94180" w:rsidRPr="00EA7C43">
        <w:rPr>
          <w:rFonts w:ascii="Times New Roman" w:hAnsi="Times New Roman" w:cs="Times New Roman"/>
          <w:smallCaps/>
          <w:lang w:val="en-US"/>
        </w:rPr>
        <w:t xml:space="preserve"> </w:t>
      </w:r>
      <w:r w:rsidR="00B94180" w:rsidRPr="00EA7C43">
        <w:rPr>
          <w:rFonts w:ascii="Times New Roman" w:hAnsi="Times New Roman" w:cs="Times New Roman"/>
          <w:lang w:val="en-US"/>
        </w:rPr>
        <w:t xml:space="preserve">(co-teaching with Hélène </w:t>
      </w:r>
      <w:proofErr w:type="spellStart"/>
      <w:r w:rsidR="00B94180" w:rsidRPr="00EA7C43">
        <w:rPr>
          <w:rFonts w:ascii="Times New Roman" w:hAnsi="Times New Roman" w:cs="Times New Roman"/>
          <w:lang w:val="en-US"/>
        </w:rPr>
        <w:t>Landemore</w:t>
      </w:r>
      <w:proofErr w:type="spellEnd"/>
      <w:r w:rsidR="00B94180" w:rsidRPr="00EA7C43">
        <w:rPr>
          <w:rFonts w:ascii="Times New Roman" w:hAnsi="Times New Roman" w:cs="Times New Roman"/>
          <w:lang w:val="en-US"/>
        </w:rPr>
        <w:t>)</w:t>
      </w:r>
    </w:p>
    <w:p w14:paraId="2FE88887" w14:textId="4EE861E7" w:rsidR="00BA5A15" w:rsidRPr="00066B0D" w:rsidRDefault="00BA5A15" w:rsidP="00223863">
      <w:pPr>
        <w:rPr>
          <w:rFonts w:ascii="Times New Roman" w:hAnsi="Times New Roman" w:cs="Times New Roman"/>
          <w:b/>
          <w:bCs/>
          <w:lang w:val="en-US"/>
        </w:rPr>
      </w:pPr>
    </w:p>
    <w:p w14:paraId="4400A865" w14:textId="0298AAA8" w:rsidR="009E730C" w:rsidRPr="00066B0D" w:rsidRDefault="009E730C" w:rsidP="00223863">
      <w:pPr>
        <w:rPr>
          <w:rFonts w:ascii="Times New Roman" w:hAnsi="Times New Roman" w:cs="Times New Roman"/>
          <w:b/>
          <w:bCs/>
          <w:smallCaps/>
          <w:lang w:val="en-US"/>
        </w:rPr>
      </w:pPr>
      <w:r w:rsidRPr="00066B0D">
        <w:rPr>
          <w:rFonts w:ascii="Times New Roman" w:hAnsi="Times New Roman" w:cs="Times New Roman"/>
          <w:b/>
          <w:bCs/>
          <w:smallCaps/>
          <w:lang w:val="en-US"/>
        </w:rPr>
        <w:t>Lyon 3</w:t>
      </w:r>
      <w:r w:rsidR="00EF3D46" w:rsidRPr="00066B0D">
        <w:rPr>
          <w:rFonts w:ascii="Times New Roman" w:hAnsi="Times New Roman" w:cs="Times New Roman"/>
          <w:b/>
          <w:bCs/>
          <w:smallCaps/>
          <w:lang w:val="en-US"/>
        </w:rPr>
        <w:t xml:space="preserve"> University</w:t>
      </w:r>
      <w:r w:rsidRPr="00066B0D">
        <w:rPr>
          <w:rFonts w:ascii="Times New Roman" w:hAnsi="Times New Roman" w:cs="Times New Roman"/>
          <w:b/>
          <w:bCs/>
          <w:smallCaps/>
          <w:lang w:val="en-US"/>
        </w:rPr>
        <w:t>, Department of philosophy and law</w:t>
      </w:r>
      <w:r w:rsidR="004276A4">
        <w:rPr>
          <w:rFonts w:ascii="Times New Roman" w:hAnsi="Times New Roman" w:cs="Times New Roman"/>
          <w:b/>
          <w:bCs/>
          <w:smallCaps/>
          <w:lang w:val="en-US"/>
        </w:rPr>
        <w:t xml:space="preserve"> (Lecturer)</w:t>
      </w:r>
    </w:p>
    <w:p w14:paraId="2165DFDD" w14:textId="3A725309" w:rsidR="00BA5A15" w:rsidRPr="00066B0D" w:rsidRDefault="009E730C" w:rsidP="0013441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lang w:val="en-US"/>
        </w:rPr>
      </w:pPr>
      <w:r w:rsidRPr="00066B0D">
        <w:rPr>
          <w:rFonts w:ascii="Times New Roman" w:hAnsi="Times New Roman" w:cs="Times New Roman"/>
          <w:b/>
          <w:bCs/>
          <w:lang w:val="en-US"/>
        </w:rPr>
        <w:t xml:space="preserve">2020-2021 </w:t>
      </w:r>
    </w:p>
    <w:p w14:paraId="3E8777C8" w14:textId="499F236E" w:rsidR="009E730C" w:rsidRPr="00066B0D" w:rsidRDefault="00DC7D3E" w:rsidP="009E730C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Philosophy of law: </w:t>
      </w:r>
      <w:r w:rsidR="00A356A0" w:rsidRPr="00066B0D">
        <w:rPr>
          <w:rFonts w:ascii="Times New Roman" w:hAnsi="Times New Roman" w:cs="Times New Roman"/>
          <w:lang w:val="en-US"/>
        </w:rPr>
        <w:t>“</w:t>
      </w:r>
      <w:r w:rsidR="009E730C" w:rsidRPr="00066B0D">
        <w:rPr>
          <w:rFonts w:ascii="Times New Roman" w:hAnsi="Times New Roman" w:cs="Times New Roman"/>
          <w:lang w:val="en-US"/>
        </w:rPr>
        <w:t>Philosophy of human rights</w:t>
      </w:r>
      <w:r w:rsidR="00A356A0" w:rsidRPr="00066B0D">
        <w:rPr>
          <w:rFonts w:ascii="Times New Roman" w:hAnsi="Times New Roman" w:cs="Times New Roman"/>
          <w:lang w:val="en-US"/>
        </w:rPr>
        <w:t>”</w:t>
      </w:r>
      <w:r w:rsidR="009E730C" w:rsidRPr="00066B0D">
        <w:rPr>
          <w:rFonts w:ascii="Times New Roman" w:hAnsi="Times New Roman" w:cs="Times New Roman"/>
          <w:lang w:val="en-US"/>
        </w:rPr>
        <w:t xml:space="preserve"> (</w:t>
      </w:r>
      <w:proofErr w:type="gramStart"/>
      <w:r w:rsidR="009E730C" w:rsidRPr="00066B0D">
        <w:rPr>
          <w:rFonts w:ascii="Times New Roman" w:hAnsi="Times New Roman" w:cs="Times New Roman"/>
          <w:lang w:val="en-US"/>
        </w:rPr>
        <w:t>Master’s</w:t>
      </w:r>
      <w:proofErr w:type="gramEnd"/>
      <w:r w:rsidR="009E730C" w:rsidRPr="00066B0D">
        <w:rPr>
          <w:rFonts w:ascii="Times New Roman" w:hAnsi="Times New Roman" w:cs="Times New Roman"/>
          <w:lang w:val="en-US"/>
        </w:rPr>
        <w:t xml:space="preserve"> students</w:t>
      </w:r>
      <w:r w:rsidR="00984A83" w:rsidRPr="00066B0D">
        <w:rPr>
          <w:rFonts w:ascii="Times New Roman" w:hAnsi="Times New Roman" w:cs="Times New Roman"/>
          <w:lang w:val="en-US"/>
        </w:rPr>
        <w:t>, 2</w:t>
      </w:r>
      <w:r w:rsidR="00984A83" w:rsidRPr="00066B0D">
        <w:rPr>
          <w:rFonts w:ascii="Times New Roman" w:hAnsi="Times New Roman" w:cs="Times New Roman"/>
          <w:vertAlign w:val="superscript"/>
          <w:lang w:val="en-US"/>
        </w:rPr>
        <w:t>nd</w:t>
      </w:r>
      <w:r w:rsidR="00984A83" w:rsidRPr="00066B0D">
        <w:rPr>
          <w:rFonts w:ascii="Times New Roman" w:hAnsi="Times New Roman" w:cs="Times New Roman"/>
          <w:lang w:val="en-US"/>
        </w:rPr>
        <w:t xml:space="preserve"> year</w:t>
      </w:r>
      <w:r w:rsidR="009E730C" w:rsidRPr="00066B0D">
        <w:rPr>
          <w:rFonts w:ascii="Times New Roman" w:hAnsi="Times New Roman" w:cs="Times New Roman"/>
          <w:lang w:val="en-US"/>
        </w:rPr>
        <w:t>)</w:t>
      </w:r>
    </w:p>
    <w:p w14:paraId="754949E7" w14:textId="5A9AC7BA" w:rsidR="009E730C" w:rsidRPr="00066B0D" w:rsidRDefault="00DC7D3E" w:rsidP="009E730C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Philosophy of law: </w:t>
      </w:r>
      <w:r w:rsidR="00A356A0" w:rsidRPr="00066B0D">
        <w:rPr>
          <w:rFonts w:ascii="Times New Roman" w:hAnsi="Times New Roman" w:cs="Times New Roman"/>
          <w:lang w:val="en-US"/>
        </w:rPr>
        <w:t>“</w:t>
      </w:r>
      <w:r w:rsidR="009E730C" w:rsidRPr="00066B0D">
        <w:rPr>
          <w:rFonts w:ascii="Times New Roman" w:hAnsi="Times New Roman" w:cs="Times New Roman"/>
          <w:lang w:val="en-US"/>
        </w:rPr>
        <w:t>Ecology and democracy</w:t>
      </w:r>
      <w:r w:rsidR="00A356A0" w:rsidRPr="00066B0D">
        <w:rPr>
          <w:rFonts w:ascii="Times New Roman" w:hAnsi="Times New Roman" w:cs="Times New Roman"/>
          <w:lang w:val="en-US"/>
        </w:rPr>
        <w:t>”</w:t>
      </w:r>
      <w:r w:rsidR="009E730C" w:rsidRPr="00066B0D">
        <w:rPr>
          <w:rFonts w:ascii="Times New Roman" w:hAnsi="Times New Roman" w:cs="Times New Roman"/>
          <w:lang w:val="en-US"/>
        </w:rPr>
        <w:t xml:space="preserve"> (</w:t>
      </w:r>
      <w:proofErr w:type="gramStart"/>
      <w:r w:rsidR="009E730C" w:rsidRPr="00066B0D">
        <w:rPr>
          <w:rFonts w:ascii="Times New Roman" w:hAnsi="Times New Roman" w:cs="Times New Roman"/>
          <w:lang w:val="en-US"/>
        </w:rPr>
        <w:t>Master’s</w:t>
      </w:r>
      <w:proofErr w:type="gramEnd"/>
      <w:r w:rsidR="009E730C" w:rsidRPr="00066B0D">
        <w:rPr>
          <w:rFonts w:ascii="Times New Roman" w:hAnsi="Times New Roman" w:cs="Times New Roman"/>
          <w:lang w:val="en-US"/>
        </w:rPr>
        <w:t xml:space="preserve"> students</w:t>
      </w:r>
      <w:r w:rsidR="00984A83" w:rsidRPr="00066B0D">
        <w:rPr>
          <w:rFonts w:ascii="Times New Roman" w:hAnsi="Times New Roman" w:cs="Times New Roman"/>
          <w:lang w:val="en-US"/>
        </w:rPr>
        <w:t>, 2</w:t>
      </w:r>
      <w:r w:rsidR="00984A83" w:rsidRPr="00066B0D">
        <w:rPr>
          <w:rFonts w:ascii="Times New Roman" w:hAnsi="Times New Roman" w:cs="Times New Roman"/>
          <w:vertAlign w:val="superscript"/>
          <w:lang w:val="en-US"/>
        </w:rPr>
        <w:t>nd</w:t>
      </w:r>
      <w:r w:rsidR="00984A83" w:rsidRPr="00066B0D">
        <w:rPr>
          <w:rFonts w:ascii="Times New Roman" w:hAnsi="Times New Roman" w:cs="Times New Roman"/>
          <w:lang w:val="en-US"/>
        </w:rPr>
        <w:t xml:space="preserve"> year</w:t>
      </w:r>
      <w:r w:rsidR="009E730C" w:rsidRPr="00066B0D">
        <w:rPr>
          <w:rFonts w:ascii="Times New Roman" w:hAnsi="Times New Roman" w:cs="Times New Roman"/>
          <w:lang w:val="en-US"/>
        </w:rPr>
        <w:t>)</w:t>
      </w:r>
    </w:p>
    <w:p w14:paraId="5F02B6D4" w14:textId="74586363" w:rsidR="009E730C" w:rsidRPr="00066B0D" w:rsidRDefault="009E730C" w:rsidP="009E730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lang w:val="en-US"/>
        </w:rPr>
      </w:pPr>
      <w:r w:rsidRPr="00066B0D">
        <w:rPr>
          <w:rFonts w:ascii="Times New Roman" w:hAnsi="Times New Roman" w:cs="Times New Roman"/>
          <w:b/>
          <w:bCs/>
          <w:lang w:val="en-US"/>
        </w:rPr>
        <w:t>2021-2022</w:t>
      </w:r>
    </w:p>
    <w:p w14:paraId="7DE9B8B5" w14:textId="4AA48E5C" w:rsidR="009E730C" w:rsidRPr="00066B0D" w:rsidRDefault="00DC7D3E" w:rsidP="009E730C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Philosophy of law: </w:t>
      </w:r>
      <w:r w:rsidR="00A356A0" w:rsidRPr="00066B0D">
        <w:rPr>
          <w:rFonts w:ascii="Times New Roman" w:hAnsi="Times New Roman" w:cs="Times New Roman"/>
          <w:lang w:val="en-US"/>
        </w:rPr>
        <w:t>“</w:t>
      </w:r>
      <w:r w:rsidR="008A418D">
        <w:rPr>
          <w:rFonts w:ascii="Times New Roman" w:hAnsi="Times New Roman" w:cs="Times New Roman"/>
          <w:lang w:val="en-US"/>
        </w:rPr>
        <w:t>Philosophy of climate change</w:t>
      </w:r>
      <w:r w:rsidR="00A356A0" w:rsidRPr="00066B0D">
        <w:rPr>
          <w:rFonts w:ascii="Times New Roman" w:hAnsi="Times New Roman" w:cs="Times New Roman"/>
          <w:lang w:val="en-US"/>
        </w:rPr>
        <w:t>”</w:t>
      </w:r>
      <w:r w:rsidR="009E730C" w:rsidRPr="00066B0D">
        <w:rPr>
          <w:rFonts w:ascii="Times New Roman" w:hAnsi="Times New Roman" w:cs="Times New Roman"/>
          <w:lang w:val="en-US"/>
        </w:rPr>
        <w:t xml:space="preserve"> (</w:t>
      </w:r>
      <w:proofErr w:type="gramStart"/>
      <w:r w:rsidR="009E730C" w:rsidRPr="00066B0D">
        <w:rPr>
          <w:rFonts w:ascii="Times New Roman" w:hAnsi="Times New Roman" w:cs="Times New Roman"/>
          <w:lang w:val="en-US"/>
        </w:rPr>
        <w:t>Master’s</w:t>
      </w:r>
      <w:proofErr w:type="gramEnd"/>
      <w:r w:rsidR="009E730C" w:rsidRPr="00066B0D">
        <w:rPr>
          <w:rFonts w:ascii="Times New Roman" w:hAnsi="Times New Roman" w:cs="Times New Roman"/>
          <w:lang w:val="en-US"/>
        </w:rPr>
        <w:t xml:space="preserve"> students</w:t>
      </w:r>
      <w:r w:rsidR="00984A83" w:rsidRPr="00066B0D">
        <w:rPr>
          <w:rFonts w:ascii="Times New Roman" w:hAnsi="Times New Roman" w:cs="Times New Roman"/>
          <w:lang w:val="en-US"/>
        </w:rPr>
        <w:t xml:space="preserve"> 2</w:t>
      </w:r>
      <w:r w:rsidR="00984A83" w:rsidRPr="00066B0D">
        <w:rPr>
          <w:rFonts w:ascii="Times New Roman" w:hAnsi="Times New Roman" w:cs="Times New Roman"/>
          <w:vertAlign w:val="superscript"/>
          <w:lang w:val="en-US"/>
        </w:rPr>
        <w:t>nd</w:t>
      </w:r>
      <w:r w:rsidR="00984A83" w:rsidRPr="00066B0D">
        <w:rPr>
          <w:rFonts w:ascii="Times New Roman" w:hAnsi="Times New Roman" w:cs="Times New Roman"/>
          <w:lang w:val="en-US"/>
        </w:rPr>
        <w:t xml:space="preserve"> year</w:t>
      </w:r>
      <w:r w:rsidR="009E730C" w:rsidRPr="00066B0D">
        <w:rPr>
          <w:rFonts w:ascii="Times New Roman" w:hAnsi="Times New Roman" w:cs="Times New Roman"/>
          <w:lang w:val="en-US"/>
        </w:rPr>
        <w:t>)</w:t>
      </w:r>
    </w:p>
    <w:p w14:paraId="22949DB1" w14:textId="3008822C" w:rsidR="009E730C" w:rsidRPr="00066B0D" w:rsidRDefault="009E730C" w:rsidP="009E730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lang w:val="en-US"/>
        </w:rPr>
      </w:pPr>
      <w:r w:rsidRPr="00066B0D">
        <w:rPr>
          <w:rFonts w:ascii="Times New Roman" w:hAnsi="Times New Roman" w:cs="Times New Roman"/>
          <w:b/>
          <w:bCs/>
          <w:lang w:val="en-US"/>
        </w:rPr>
        <w:t>2020-2021</w:t>
      </w:r>
    </w:p>
    <w:p w14:paraId="517698F1" w14:textId="1E889043" w:rsidR="009E730C" w:rsidRPr="00066B0D" w:rsidRDefault="00DC7D3E" w:rsidP="009E730C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Philosophy of law: </w:t>
      </w:r>
      <w:r w:rsidR="00A356A0" w:rsidRPr="00066B0D">
        <w:rPr>
          <w:rFonts w:ascii="Times New Roman" w:hAnsi="Times New Roman" w:cs="Times New Roman"/>
          <w:lang w:val="en-US"/>
        </w:rPr>
        <w:t>“</w:t>
      </w:r>
      <w:r w:rsidR="009E730C" w:rsidRPr="00066B0D">
        <w:rPr>
          <w:rFonts w:ascii="Times New Roman" w:hAnsi="Times New Roman" w:cs="Times New Roman"/>
          <w:lang w:val="en-US"/>
        </w:rPr>
        <w:t>Deliberative democracy facing climate change” (</w:t>
      </w:r>
      <w:proofErr w:type="gramStart"/>
      <w:r w:rsidR="009E730C" w:rsidRPr="00066B0D">
        <w:rPr>
          <w:rFonts w:ascii="Times New Roman" w:hAnsi="Times New Roman" w:cs="Times New Roman"/>
          <w:lang w:val="en-US"/>
        </w:rPr>
        <w:t>Master’s</w:t>
      </w:r>
      <w:proofErr w:type="gramEnd"/>
      <w:r w:rsidR="009E730C" w:rsidRPr="00066B0D">
        <w:rPr>
          <w:rFonts w:ascii="Times New Roman" w:hAnsi="Times New Roman" w:cs="Times New Roman"/>
          <w:lang w:val="en-US"/>
        </w:rPr>
        <w:t xml:space="preserve"> students</w:t>
      </w:r>
      <w:r w:rsidR="00984A83" w:rsidRPr="00066B0D">
        <w:rPr>
          <w:rFonts w:ascii="Times New Roman" w:hAnsi="Times New Roman" w:cs="Times New Roman"/>
          <w:lang w:val="en-US"/>
        </w:rPr>
        <w:t>, 2</w:t>
      </w:r>
      <w:r w:rsidR="00984A83" w:rsidRPr="00066B0D">
        <w:rPr>
          <w:rFonts w:ascii="Times New Roman" w:hAnsi="Times New Roman" w:cs="Times New Roman"/>
          <w:vertAlign w:val="superscript"/>
          <w:lang w:val="en-US"/>
        </w:rPr>
        <w:t>nd</w:t>
      </w:r>
      <w:r w:rsidR="00984A83" w:rsidRPr="00066B0D">
        <w:rPr>
          <w:rFonts w:ascii="Times New Roman" w:hAnsi="Times New Roman" w:cs="Times New Roman"/>
          <w:lang w:val="en-US"/>
        </w:rPr>
        <w:t xml:space="preserve"> year</w:t>
      </w:r>
      <w:r w:rsidR="009E730C" w:rsidRPr="00066B0D">
        <w:rPr>
          <w:rFonts w:ascii="Times New Roman" w:hAnsi="Times New Roman" w:cs="Times New Roman"/>
          <w:lang w:val="en-US"/>
        </w:rPr>
        <w:t>)</w:t>
      </w:r>
    </w:p>
    <w:p w14:paraId="53412ACE" w14:textId="52DA0BE1" w:rsidR="00BA5A15" w:rsidRPr="00066B0D" w:rsidRDefault="00984A83" w:rsidP="00223863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lang w:val="en-US"/>
        </w:rPr>
        <w:t>Moral philosophy: “</w:t>
      </w:r>
      <w:r w:rsidR="009E730C" w:rsidRPr="00066B0D">
        <w:rPr>
          <w:rFonts w:ascii="Times New Roman" w:hAnsi="Times New Roman" w:cs="Times New Roman"/>
          <w:lang w:val="en-US"/>
        </w:rPr>
        <w:t>The weakness of the will: collective and individual</w:t>
      </w:r>
      <w:r w:rsidRPr="00066B0D">
        <w:rPr>
          <w:rFonts w:ascii="Times New Roman" w:hAnsi="Times New Roman" w:cs="Times New Roman"/>
          <w:lang w:val="en-US"/>
        </w:rPr>
        <w:t>”</w:t>
      </w:r>
      <w:r w:rsidR="009E730C" w:rsidRPr="00066B0D">
        <w:rPr>
          <w:rFonts w:ascii="Times New Roman" w:hAnsi="Times New Roman" w:cs="Times New Roman"/>
          <w:lang w:val="en-US"/>
        </w:rPr>
        <w:t xml:space="preserve"> (</w:t>
      </w:r>
      <w:r w:rsidR="00D64515" w:rsidRPr="00066B0D">
        <w:rPr>
          <w:rFonts w:ascii="Times New Roman" w:hAnsi="Times New Roman" w:cs="Times New Roman"/>
          <w:lang w:val="en-US"/>
        </w:rPr>
        <w:t>third</w:t>
      </w:r>
      <w:r w:rsidR="009E730C" w:rsidRPr="00066B0D">
        <w:rPr>
          <w:rFonts w:ascii="Times New Roman" w:hAnsi="Times New Roman" w:cs="Times New Roman"/>
          <w:lang w:val="en-US"/>
        </w:rPr>
        <w:t xml:space="preserve"> year students)</w:t>
      </w:r>
    </w:p>
    <w:p w14:paraId="52D18143" w14:textId="58191627" w:rsidR="009E730C" w:rsidRPr="00066B0D" w:rsidRDefault="009E730C" w:rsidP="009E730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lang w:val="en-US"/>
        </w:rPr>
      </w:pPr>
      <w:r w:rsidRPr="00066B0D">
        <w:rPr>
          <w:rFonts w:ascii="Times New Roman" w:hAnsi="Times New Roman" w:cs="Times New Roman"/>
          <w:b/>
          <w:bCs/>
          <w:lang w:val="en-US"/>
        </w:rPr>
        <w:t>2019-2020</w:t>
      </w:r>
    </w:p>
    <w:p w14:paraId="5573B913" w14:textId="2A46F968" w:rsidR="009E730C" w:rsidRPr="00066B0D" w:rsidRDefault="009E730C" w:rsidP="009E730C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lang w:val="en-US"/>
        </w:rPr>
        <w:t>Philosophy of law</w:t>
      </w:r>
      <w:r w:rsidR="002B2B0D" w:rsidRPr="00066B0D">
        <w:rPr>
          <w:rFonts w:ascii="Times New Roman" w:hAnsi="Times New Roman" w:cs="Times New Roman"/>
          <w:lang w:val="en-US"/>
        </w:rPr>
        <w:t>: “Philosophy of criminal law” (</w:t>
      </w:r>
      <w:r w:rsidR="00D64515" w:rsidRPr="00066B0D">
        <w:rPr>
          <w:rFonts w:ascii="Times New Roman" w:hAnsi="Times New Roman" w:cs="Times New Roman"/>
          <w:lang w:val="en-US"/>
        </w:rPr>
        <w:t>second</w:t>
      </w:r>
      <w:r w:rsidRPr="00066B0D">
        <w:rPr>
          <w:rFonts w:ascii="Times New Roman" w:hAnsi="Times New Roman" w:cs="Times New Roman"/>
          <w:lang w:val="en-US"/>
        </w:rPr>
        <w:t xml:space="preserve"> year students)</w:t>
      </w:r>
    </w:p>
    <w:p w14:paraId="6C159ADB" w14:textId="7AE97175" w:rsidR="009E730C" w:rsidRPr="00066B0D" w:rsidRDefault="002B2B0D" w:rsidP="009E730C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lang w:val="en-US"/>
        </w:rPr>
        <w:t>Philosophy of law: “</w:t>
      </w:r>
      <w:r w:rsidR="00A356A0" w:rsidRPr="00066B0D">
        <w:rPr>
          <w:rFonts w:ascii="Times New Roman" w:hAnsi="Times New Roman" w:cs="Times New Roman"/>
          <w:lang w:val="en-US"/>
        </w:rPr>
        <w:t>The e</w:t>
      </w:r>
      <w:r w:rsidRPr="00066B0D">
        <w:rPr>
          <w:rFonts w:ascii="Times New Roman" w:hAnsi="Times New Roman" w:cs="Times New Roman"/>
          <w:lang w:val="en-US"/>
        </w:rPr>
        <w:t xml:space="preserve">thics </w:t>
      </w:r>
      <w:r w:rsidR="00A356A0" w:rsidRPr="00066B0D">
        <w:rPr>
          <w:rFonts w:ascii="Times New Roman" w:hAnsi="Times New Roman" w:cs="Times New Roman"/>
          <w:lang w:val="en-US"/>
        </w:rPr>
        <w:t>of</w:t>
      </w:r>
      <w:r w:rsidRPr="00066B0D">
        <w:rPr>
          <w:rFonts w:ascii="Times New Roman" w:hAnsi="Times New Roman" w:cs="Times New Roman"/>
          <w:lang w:val="en-US"/>
        </w:rPr>
        <w:t xml:space="preserve"> punishment”</w:t>
      </w:r>
      <w:r w:rsidR="009E730C" w:rsidRPr="00066B0D">
        <w:rPr>
          <w:rFonts w:ascii="Times New Roman" w:hAnsi="Times New Roman" w:cs="Times New Roman"/>
          <w:lang w:val="en-US"/>
        </w:rPr>
        <w:t xml:space="preserve"> (</w:t>
      </w:r>
      <w:r w:rsidR="00D64515" w:rsidRPr="00066B0D">
        <w:rPr>
          <w:rFonts w:ascii="Times New Roman" w:hAnsi="Times New Roman" w:cs="Times New Roman"/>
          <w:lang w:val="en-US"/>
        </w:rPr>
        <w:t>second year students)</w:t>
      </w:r>
    </w:p>
    <w:p w14:paraId="6797D443" w14:textId="13D8BCF9" w:rsidR="00D64515" w:rsidRPr="00066B0D" w:rsidRDefault="00DC7D3E" w:rsidP="009E730C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History of political thought</w:t>
      </w:r>
      <w:r w:rsidR="002B2B0D" w:rsidRPr="00066B0D">
        <w:rPr>
          <w:rFonts w:ascii="Times New Roman" w:hAnsi="Times New Roman" w:cs="Times New Roman"/>
          <w:lang w:val="en-US"/>
        </w:rPr>
        <w:t xml:space="preserve">: </w:t>
      </w:r>
      <w:r w:rsidR="00A356A0" w:rsidRPr="00066B0D">
        <w:rPr>
          <w:rFonts w:ascii="Times New Roman" w:hAnsi="Times New Roman" w:cs="Times New Roman"/>
          <w:lang w:val="en-US"/>
        </w:rPr>
        <w:t>“</w:t>
      </w:r>
      <w:r w:rsidR="00D64515" w:rsidRPr="00066B0D">
        <w:rPr>
          <w:rFonts w:ascii="Times New Roman" w:hAnsi="Times New Roman" w:cs="Times New Roman"/>
          <w:lang w:val="en-US"/>
        </w:rPr>
        <w:t xml:space="preserve">Introduction to John Rawls’ </w:t>
      </w:r>
      <w:r w:rsidR="00D64515" w:rsidRPr="00066B0D">
        <w:rPr>
          <w:rFonts w:ascii="Times New Roman" w:hAnsi="Times New Roman" w:cs="Times New Roman"/>
          <w:i/>
          <w:iCs/>
          <w:lang w:val="en-US"/>
        </w:rPr>
        <w:t>Theory of Justice</w:t>
      </w:r>
      <w:r w:rsidR="00A356A0" w:rsidRPr="00066B0D">
        <w:rPr>
          <w:rFonts w:ascii="Times New Roman" w:hAnsi="Times New Roman" w:cs="Times New Roman"/>
          <w:lang w:val="en-US"/>
        </w:rPr>
        <w:t>”</w:t>
      </w:r>
      <w:r w:rsidR="00D64515" w:rsidRPr="00066B0D">
        <w:rPr>
          <w:rFonts w:ascii="Times New Roman" w:hAnsi="Times New Roman" w:cs="Times New Roman"/>
          <w:lang w:val="en-US"/>
        </w:rPr>
        <w:t xml:space="preserve"> (second year students)</w:t>
      </w:r>
    </w:p>
    <w:p w14:paraId="422F649E" w14:textId="519B12E8" w:rsidR="00D64515" w:rsidRPr="00066B0D" w:rsidRDefault="002B2B0D" w:rsidP="009E730C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lang w:val="en-US"/>
        </w:rPr>
        <w:t xml:space="preserve">Philosophy of law: </w:t>
      </w:r>
      <w:r w:rsidR="00A356A0" w:rsidRPr="00066B0D">
        <w:rPr>
          <w:rFonts w:ascii="Times New Roman" w:hAnsi="Times New Roman" w:cs="Times New Roman"/>
          <w:lang w:val="en-US"/>
        </w:rPr>
        <w:t>“</w:t>
      </w:r>
      <w:r w:rsidR="00D64515" w:rsidRPr="00066B0D">
        <w:rPr>
          <w:rFonts w:ascii="Times New Roman" w:hAnsi="Times New Roman" w:cs="Times New Roman"/>
          <w:lang w:val="en-US"/>
        </w:rPr>
        <w:t>J. Locke and J-J. Rousseau</w:t>
      </w:r>
      <w:r w:rsidR="00A356A0" w:rsidRPr="00066B0D">
        <w:rPr>
          <w:rFonts w:ascii="Times New Roman" w:hAnsi="Times New Roman" w:cs="Times New Roman"/>
          <w:lang w:val="en-US"/>
        </w:rPr>
        <w:t>”</w:t>
      </w:r>
      <w:r w:rsidR="00D64515" w:rsidRPr="00066B0D">
        <w:rPr>
          <w:rFonts w:ascii="Times New Roman" w:hAnsi="Times New Roman" w:cs="Times New Roman"/>
          <w:lang w:val="en-US"/>
        </w:rPr>
        <w:t xml:space="preserve"> (second year students)</w:t>
      </w:r>
    </w:p>
    <w:p w14:paraId="1B6499AD" w14:textId="4B8D36B7" w:rsidR="00984A83" w:rsidRPr="00066B0D" w:rsidRDefault="00984A83" w:rsidP="00D6451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lang w:val="en-US"/>
        </w:rPr>
      </w:pPr>
      <w:r w:rsidRPr="00066B0D">
        <w:rPr>
          <w:rFonts w:ascii="Times New Roman" w:hAnsi="Times New Roman" w:cs="Times New Roman"/>
          <w:b/>
          <w:bCs/>
          <w:lang w:val="en-US"/>
        </w:rPr>
        <w:t>2018-2019</w:t>
      </w:r>
    </w:p>
    <w:p w14:paraId="0378F628" w14:textId="203B413D" w:rsidR="00984A83" w:rsidRPr="00066B0D" w:rsidRDefault="00984A83" w:rsidP="00984A83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lang w:val="en-US"/>
        </w:rPr>
        <w:t>Philosophy of law: “</w:t>
      </w:r>
      <w:r w:rsidR="008A418D">
        <w:rPr>
          <w:rFonts w:ascii="Times New Roman" w:hAnsi="Times New Roman" w:cs="Times New Roman"/>
          <w:lang w:val="en-US"/>
        </w:rPr>
        <w:t>Introduction to N</w:t>
      </w:r>
      <w:r w:rsidRPr="00066B0D">
        <w:rPr>
          <w:rFonts w:ascii="Times New Roman" w:hAnsi="Times New Roman" w:cs="Times New Roman"/>
          <w:lang w:val="en-US"/>
        </w:rPr>
        <w:t>atural law” (second year students)</w:t>
      </w:r>
    </w:p>
    <w:p w14:paraId="10411782" w14:textId="2C68FDB6" w:rsidR="00984A83" w:rsidRPr="00066B0D" w:rsidRDefault="00984A83" w:rsidP="00984A83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lang w:val="en-US"/>
        </w:rPr>
        <w:t>“The Habermas-Rawls debate” (</w:t>
      </w:r>
      <w:proofErr w:type="gramStart"/>
      <w:r w:rsidRPr="00066B0D">
        <w:rPr>
          <w:rFonts w:ascii="Times New Roman" w:hAnsi="Times New Roman" w:cs="Times New Roman"/>
          <w:lang w:val="en-US"/>
        </w:rPr>
        <w:t>Master’s</w:t>
      </w:r>
      <w:proofErr w:type="gramEnd"/>
      <w:r w:rsidRPr="00066B0D">
        <w:rPr>
          <w:rFonts w:ascii="Times New Roman" w:hAnsi="Times New Roman" w:cs="Times New Roman"/>
          <w:lang w:val="en-US"/>
        </w:rPr>
        <w:t xml:space="preserve"> students, 2</w:t>
      </w:r>
      <w:r w:rsidRPr="00066B0D">
        <w:rPr>
          <w:rFonts w:ascii="Times New Roman" w:hAnsi="Times New Roman" w:cs="Times New Roman"/>
          <w:vertAlign w:val="superscript"/>
          <w:lang w:val="en-US"/>
        </w:rPr>
        <w:t>nd</w:t>
      </w:r>
      <w:r w:rsidRPr="00066B0D">
        <w:rPr>
          <w:rFonts w:ascii="Times New Roman" w:hAnsi="Times New Roman" w:cs="Times New Roman"/>
          <w:lang w:val="en-US"/>
        </w:rPr>
        <w:t xml:space="preserve"> year) </w:t>
      </w:r>
    </w:p>
    <w:p w14:paraId="775E77C4" w14:textId="11AC55CF" w:rsidR="00D64515" w:rsidRPr="00066B0D" w:rsidRDefault="00D64515" w:rsidP="00D6451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lang w:val="en-US"/>
        </w:rPr>
      </w:pPr>
      <w:r w:rsidRPr="00066B0D">
        <w:rPr>
          <w:rFonts w:ascii="Times New Roman" w:hAnsi="Times New Roman" w:cs="Times New Roman"/>
          <w:b/>
          <w:bCs/>
          <w:lang w:val="en-US"/>
        </w:rPr>
        <w:t>2016-2017</w:t>
      </w:r>
    </w:p>
    <w:p w14:paraId="2DC0E05D" w14:textId="1ED887AB" w:rsidR="00D64515" w:rsidRPr="00066B0D" w:rsidRDefault="002B2B0D" w:rsidP="00F976B1">
      <w:pPr>
        <w:pStyle w:val="ListParagraph"/>
        <w:numPr>
          <w:ilvl w:val="1"/>
          <w:numId w:val="17"/>
        </w:numPr>
        <w:jc w:val="both"/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lang w:val="en-US"/>
        </w:rPr>
        <w:t>Political philosophy: “</w:t>
      </w:r>
      <w:r w:rsidR="00D64515" w:rsidRPr="00066B0D">
        <w:rPr>
          <w:rFonts w:ascii="Times New Roman" w:hAnsi="Times New Roman" w:cs="Times New Roman"/>
          <w:lang w:val="en-US"/>
        </w:rPr>
        <w:t>Epistemic democracy: a genealogy</w:t>
      </w:r>
      <w:r w:rsidRPr="00066B0D">
        <w:rPr>
          <w:rFonts w:ascii="Times New Roman" w:hAnsi="Times New Roman" w:cs="Times New Roman"/>
          <w:lang w:val="en-US"/>
        </w:rPr>
        <w:t>”</w:t>
      </w:r>
      <w:r w:rsidR="00D64515" w:rsidRPr="00066B0D">
        <w:rPr>
          <w:rFonts w:ascii="Times New Roman" w:hAnsi="Times New Roman" w:cs="Times New Roman"/>
          <w:lang w:val="en-US"/>
        </w:rPr>
        <w:t xml:space="preserve"> (third year students)</w:t>
      </w:r>
    </w:p>
    <w:p w14:paraId="101A6E7D" w14:textId="7E2C7296" w:rsidR="00D64515" w:rsidRPr="00066B0D" w:rsidRDefault="00D64515" w:rsidP="00D64515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lang w:val="en-US"/>
        </w:rPr>
        <w:t xml:space="preserve">Modern Philosophy: </w:t>
      </w:r>
      <w:r w:rsidR="002B2B0D" w:rsidRPr="00066B0D">
        <w:rPr>
          <w:rFonts w:ascii="Times New Roman" w:hAnsi="Times New Roman" w:cs="Times New Roman"/>
          <w:lang w:val="en-US"/>
        </w:rPr>
        <w:t xml:space="preserve">“Introduction to </w:t>
      </w:r>
      <w:r w:rsidRPr="00066B0D">
        <w:rPr>
          <w:rFonts w:ascii="Times New Roman" w:hAnsi="Times New Roman" w:cs="Times New Roman"/>
          <w:lang w:val="en-US"/>
        </w:rPr>
        <w:t>Descartes</w:t>
      </w:r>
      <w:r w:rsidR="002B2B0D" w:rsidRPr="00066B0D">
        <w:rPr>
          <w:rFonts w:ascii="Times New Roman" w:hAnsi="Times New Roman" w:cs="Times New Roman"/>
          <w:lang w:val="en-US"/>
        </w:rPr>
        <w:t>”</w:t>
      </w:r>
      <w:r w:rsidRPr="00066B0D">
        <w:rPr>
          <w:rFonts w:ascii="Times New Roman" w:hAnsi="Times New Roman" w:cs="Times New Roman"/>
          <w:lang w:val="en-US"/>
        </w:rPr>
        <w:t xml:space="preserve"> (second year students)</w:t>
      </w:r>
    </w:p>
    <w:p w14:paraId="34F668E2" w14:textId="026E3D9E" w:rsidR="00D64515" w:rsidRPr="00066B0D" w:rsidRDefault="00DC7D3E" w:rsidP="00D64515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History of political thought</w:t>
      </w:r>
      <w:r w:rsidR="002B2B0D" w:rsidRPr="00066B0D">
        <w:rPr>
          <w:rFonts w:ascii="Times New Roman" w:hAnsi="Times New Roman" w:cs="Times New Roman"/>
          <w:lang w:val="en-US"/>
        </w:rPr>
        <w:t>: “</w:t>
      </w:r>
      <w:r w:rsidR="00D64515" w:rsidRPr="00066B0D">
        <w:rPr>
          <w:rFonts w:ascii="Times New Roman" w:hAnsi="Times New Roman" w:cs="Times New Roman"/>
          <w:lang w:val="en-US"/>
        </w:rPr>
        <w:t>J-J. Rousseau in context</w:t>
      </w:r>
      <w:r w:rsidR="002B2B0D" w:rsidRPr="00066B0D">
        <w:rPr>
          <w:rFonts w:ascii="Times New Roman" w:hAnsi="Times New Roman" w:cs="Times New Roman"/>
          <w:lang w:val="en-US"/>
        </w:rPr>
        <w:t>”</w:t>
      </w:r>
      <w:r w:rsidR="00D64515" w:rsidRPr="00066B0D">
        <w:rPr>
          <w:rFonts w:ascii="Times New Roman" w:hAnsi="Times New Roman" w:cs="Times New Roman"/>
          <w:lang w:val="en-US"/>
        </w:rPr>
        <w:t xml:space="preserve"> (</w:t>
      </w:r>
      <w:proofErr w:type="gramStart"/>
      <w:r w:rsidR="00D64515" w:rsidRPr="00066B0D">
        <w:rPr>
          <w:rFonts w:ascii="Times New Roman" w:hAnsi="Times New Roman" w:cs="Times New Roman"/>
          <w:lang w:val="en-US"/>
        </w:rPr>
        <w:t>Master’s</w:t>
      </w:r>
      <w:proofErr w:type="gramEnd"/>
      <w:r w:rsidR="00D64515" w:rsidRPr="00066B0D">
        <w:rPr>
          <w:rFonts w:ascii="Times New Roman" w:hAnsi="Times New Roman" w:cs="Times New Roman"/>
          <w:lang w:val="en-US"/>
        </w:rPr>
        <w:t xml:space="preserve"> students</w:t>
      </w:r>
      <w:r w:rsidR="00984A83" w:rsidRPr="00066B0D">
        <w:rPr>
          <w:rFonts w:ascii="Times New Roman" w:hAnsi="Times New Roman" w:cs="Times New Roman"/>
          <w:lang w:val="en-US"/>
        </w:rPr>
        <w:t>, 2</w:t>
      </w:r>
      <w:r w:rsidR="00984A83" w:rsidRPr="00066B0D">
        <w:rPr>
          <w:rFonts w:ascii="Times New Roman" w:hAnsi="Times New Roman" w:cs="Times New Roman"/>
          <w:vertAlign w:val="superscript"/>
          <w:lang w:val="en-US"/>
        </w:rPr>
        <w:t>nd</w:t>
      </w:r>
      <w:r w:rsidR="00984A83" w:rsidRPr="00066B0D">
        <w:rPr>
          <w:rFonts w:ascii="Times New Roman" w:hAnsi="Times New Roman" w:cs="Times New Roman"/>
          <w:lang w:val="en-US"/>
        </w:rPr>
        <w:t xml:space="preserve"> year</w:t>
      </w:r>
      <w:r w:rsidR="00D64515" w:rsidRPr="00066B0D">
        <w:rPr>
          <w:rFonts w:ascii="Times New Roman" w:hAnsi="Times New Roman" w:cs="Times New Roman"/>
          <w:lang w:val="en-US"/>
        </w:rPr>
        <w:t>)</w:t>
      </w:r>
    </w:p>
    <w:p w14:paraId="6D33059F" w14:textId="3217B922" w:rsidR="00D64515" w:rsidRPr="00066B0D" w:rsidRDefault="002B2B0D" w:rsidP="00D64515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lang w:val="en-US"/>
        </w:rPr>
        <w:t xml:space="preserve">Moral Philosophy: “Moral </w:t>
      </w:r>
      <w:r w:rsidR="00DC7D3E">
        <w:rPr>
          <w:rFonts w:ascii="Times New Roman" w:hAnsi="Times New Roman" w:cs="Times New Roman"/>
          <w:lang w:val="en-US"/>
        </w:rPr>
        <w:t>Emotions</w:t>
      </w:r>
      <w:r w:rsidRPr="00066B0D">
        <w:rPr>
          <w:rFonts w:ascii="Times New Roman" w:hAnsi="Times New Roman" w:cs="Times New Roman"/>
          <w:lang w:val="en-US"/>
        </w:rPr>
        <w:t>” (Hutcheson, Rousseau, Smith)</w:t>
      </w:r>
      <w:r w:rsidR="00D64515" w:rsidRPr="00066B0D">
        <w:rPr>
          <w:rFonts w:ascii="Times New Roman" w:hAnsi="Times New Roman" w:cs="Times New Roman"/>
          <w:lang w:val="en-US"/>
        </w:rPr>
        <w:t xml:space="preserve"> (third year students)</w:t>
      </w:r>
    </w:p>
    <w:p w14:paraId="6E6E2959" w14:textId="2D8064DD" w:rsidR="00D64515" w:rsidRPr="00066B0D" w:rsidRDefault="00984A83" w:rsidP="00D64515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lang w:val="en-US"/>
        </w:rPr>
        <w:t>Preparation to the agrégation (</w:t>
      </w:r>
      <w:proofErr w:type="gramStart"/>
      <w:r w:rsidRPr="00066B0D">
        <w:rPr>
          <w:rFonts w:ascii="Times New Roman" w:hAnsi="Times New Roman" w:cs="Times New Roman"/>
          <w:lang w:val="en-US"/>
        </w:rPr>
        <w:t>Master’s</w:t>
      </w:r>
      <w:proofErr w:type="gramEnd"/>
      <w:r w:rsidRPr="00066B0D">
        <w:rPr>
          <w:rFonts w:ascii="Times New Roman" w:hAnsi="Times New Roman" w:cs="Times New Roman"/>
          <w:lang w:val="en-US"/>
        </w:rPr>
        <w:t xml:space="preserve"> students, 1</w:t>
      </w:r>
      <w:r w:rsidRPr="00066B0D">
        <w:rPr>
          <w:rFonts w:ascii="Times New Roman" w:hAnsi="Times New Roman" w:cs="Times New Roman"/>
          <w:vertAlign w:val="superscript"/>
          <w:lang w:val="en-US"/>
        </w:rPr>
        <w:t>st</w:t>
      </w:r>
      <w:r w:rsidRPr="00066B0D">
        <w:rPr>
          <w:rFonts w:ascii="Times New Roman" w:hAnsi="Times New Roman" w:cs="Times New Roman"/>
          <w:lang w:val="en-US"/>
        </w:rPr>
        <w:t xml:space="preserve"> and 2</w:t>
      </w:r>
      <w:r w:rsidRPr="00066B0D">
        <w:rPr>
          <w:rFonts w:ascii="Times New Roman" w:hAnsi="Times New Roman" w:cs="Times New Roman"/>
          <w:vertAlign w:val="superscript"/>
          <w:lang w:val="en-US"/>
        </w:rPr>
        <w:t>nd</w:t>
      </w:r>
      <w:r w:rsidRPr="00066B0D">
        <w:rPr>
          <w:rFonts w:ascii="Times New Roman" w:hAnsi="Times New Roman" w:cs="Times New Roman"/>
          <w:lang w:val="en-US"/>
        </w:rPr>
        <w:t xml:space="preserve"> year)</w:t>
      </w:r>
    </w:p>
    <w:p w14:paraId="6F00019A" w14:textId="53AACB18" w:rsidR="00984A83" w:rsidRPr="00066B0D" w:rsidRDefault="00984A83" w:rsidP="00D64515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lang w:val="en-US"/>
        </w:rPr>
        <w:lastRenderedPageBreak/>
        <w:t>Introduction to moral philosophy</w:t>
      </w:r>
      <w:r w:rsidR="002B2B0D" w:rsidRPr="00066B0D">
        <w:rPr>
          <w:rFonts w:ascii="Times New Roman" w:hAnsi="Times New Roman" w:cs="Times New Roman"/>
          <w:lang w:val="en-US"/>
        </w:rPr>
        <w:t>: “Contemporary ethical problems”</w:t>
      </w:r>
      <w:r w:rsidRPr="00066B0D">
        <w:rPr>
          <w:rFonts w:ascii="Times New Roman" w:hAnsi="Times New Roman" w:cs="Times New Roman"/>
          <w:lang w:val="en-US"/>
        </w:rPr>
        <w:t xml:space="preserve"> (first year students)</w:t>
      </w:r>
    </w:p>
    <w:p w14:paraId="4773514C" w14:textId="77777777" w:rsidR="00BA5A15" w:rsidRPr="00066B0D" w:rsidRDefault="00BA5A15" w:rsidP="00223863">
      <w:pPr>
        <w:rPr>
          <w:rFonts w:ascii="Times New Roman" w:hAnsi="Times New Roman" w:cs="Times New Roman"/>
          <w:b/>
          <w:bCs/>
          <w:lang w:val="en-US"/>
        </w:rPr>
      </w:pPr>
    </w:p>
    <w:p w14:paraId="17239223" w14:textId="141CEBD7" w:rsidR="00BA5A15" w:rsidRPr="004276A4" w:rsidRDefault="00BA5A15" w:rsidP="00223863">
      <w:pPr>
        <w:rPr>
          <w:rFonts w:ascii="Times New Roman" w:hAnsi="Times New Roman" w:cs="Times New Roman"/>
          <w:b/>
          <w:bCs/>
          <w:smallCaps/>
          <w:lang w:val="en-US"/>
        </w:rPr>
      </w:pPr>
      <w:r w:rsidRPr="00066B0D">
        <w:rPr>
          <w:rFonts w:ascii="Times New Roman" w:hAnsi="Times New Roman" w:cs="Times New Roman"/>
          <w:b/>
          <w:bCs/>
          <w:smallCaps/>
          <w:lang w:val="en-US"/>
        </w:rPr>
        <w:t xml:space="preserve">ENS </w:t>
      </w:r>
      <w:r w:rsidR="00EF3D46" w:rsidRPr="00066B0D">
        <w:rPr>
          <w:rFonts w:ascii="Times New Roman" w:hAnsi="Times New Roman" w:cs="Times New Roman"/>
          <w:b/>
          <w:bCs/>
          <w:smallCaps/>
          <w:lang w:val="en-US"/>
        </w:rPr>
        <w:t>Lyon</w:t>
      </w:r>
      <w:r w:rsidRPr="00066B0D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984A83" w:rsidRPr="00066B0D">
        <w:rPr>
          <w:rFonts w:ascii="Times New Roman" w:hAnsi="Times New Roman" w:cs="Times New Roman"/>
          <w:b/>
          <w:bCs/>
          <w:lang w:val="en-US"/>
        </w:rPr>
        <w:t>(2012-2015)</w:t>
      </w:r>
      <w:r w:rsidR="004276A4">
        <w:rPr>
          <w:rFonts w:ascii="Times New Roman" w:hAnsi="Times New Roman" w:cs="Times New Roman"/>
          <w:b/>
          <w:bCs/>
          <w:lang w:val="en-US"/>
        </w:rPr>
        <w:t xml:space="preserve"> - </w:t>
      </w:r>
      <w:r w:rsidR="004276A4" w:rsidRPr="004276A4">
        <w:rPr>
          <w:rFonts w:ascii="Times New Roman" w:hAnsi="Times New Roman" w:cs="Times New Roman"/>
          <w:b/>
          <w:bCs/>
          <w:smallCaps/>
          <w:lang w:val="en-US"/>
        </w:rPr>
        <w:t>Teaching Assistant</w:t>
      </w:r>
    </w:p>
    <w:p w14:paraId="06B49C9A" w14:textId="59E86329" w:rsidR="00BA5A15" w:rsidRPr="00066B0D" w:rsidRDefault="00BA5A15" w:rsidP="00223863">
      <w:pPr>
        <w:rPr>
          <w:rFonts w:ascii="Times New Roman" w:hAnsi="Times New Roman" w:cs="Times New Roman"/>
          <w:b/>
          <w:bCs/>
          <w:lang w:val="en-US"/>
        </w:rPr>
      </w:pPr>
    </w:p>
    <w:p w14:paraId="76E68EE4" w14:textId="6B2C27D6" w:rsidR="00BA5A15" w:rsidRPr="00066B0D" w:rsidRDefault="00984A83" w:rsidP="00E32942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b/>
          <w:bCs/>
          <w:lang w:val="en-US"/>
        </w:rPr>
      </w:pPr>
      <w:r w:rsidRPr="00066B0D">
        <w:rPr>
          <w:rFonts w:ascii="Times New Roman" w:hAnsi="Times New Roman" w:cs="Times New Roman"/>
          <w:lang w:val="en-US"/>
        </w:rPr>
        <w:t>Preparation to the agrégation (</w:t>
      </w:r>
      <w:proofErr w:type="gramStart"/>
      <w:r w:rsidRPr="00066B0D">
        <w:rPr>
          <w:rFonts w:ascii="Times New Roman" w:hAnsi="Times New Roman" w:cs="Times New Roman"/>
          <w:lang w:val="en-US"/>
        </w:rPr>
        <w:t>Master’s</w:t>
      </w:r>
      <w:proofErr w:type="gramEnd"/>
      <w:r w:rsidRPr="00066B0D">
        <w:rPr>
          <w:rFonts w:ascii="Times New Roman" w:hAnsi="Times New Roman" w:cs="Times New Roman"/>
          <w:lang w:val="en-US"/>
        </w:rPr>
        <w:t xml:space="preserve"> students, 1</w:t>
      </w:r>
      <w:r w:rsidRPr="00066B0D">
        <w:rPr>
          <w:rFonts w:ascii="Times New Roman" w:hAnsi="Times New Roman" w:cs="Times New Roman"/>
          <w:vertAlign w:val="superscript"/>
          <w:lang w:val="en-US"/>
        </w:rPr>
        <w:t>st</w:t>
      </w:r>
      <w:r w:rsidRPr="00066B0D">
        <w:rPr>
          <w:rFonts w:ascii="Times New Roman" w:hAnsi="Times New Roman" w:cs="Times New Roman"/>
          <w:lang w:val="en-US"/>
        </w:rPr>
        <w:t xml:space="preserve"> and 2</w:t>
      </w:r>
      <w:r w:rsidRPr="00066B0D">
        <w:rPr>
          <w:rFonts w:ascii="Times New Roman" w:hAnsi="Times New Roman" w:cs="Times New Roman"/>
          <w:vertAlign w:val="superscript"/>
          <w:lang w:val="en-US"/>
        </w:rPr>
        <w:t>nd</w:t>
      </w:r>
      <w:r w:rsidRPr="00066B0D">
        <w:rPr>
          <w:rFonts w:ascii="Times New Roman" w:hAnsi="Times New Roman" w:cs="Times New Roman"/>
          <w:lang w:val="en-US"/>
        </w:rPr>
        <w:t xml:space="preserve"> year)</w:t>
      </w:r>
    </w:p>
    <w:p w14:paraId="3F536B69" w14:textId="68B4A073" w:rsidR="00984A83" w:rsidRPr="00066B0D" w:rsidRDefault="00984A83" w:rsidP="00E32942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b/>
          <w:bCs/>
          <w:lang w:val="en-US"/>
        </w:rPr>
      </w:pPr>
      <w:r w:rsidRPr="00066B0D">
        <w:rPr>
          <w:rFonts w:ascii="Times New Roman" w:hAnsi="Times New Roman" w:cs="Times New Roman"/>
          <w:lang w:val="en-US"/>
        </w:rPr>
        <w:t>Methodology (third year students)</w:t>
      </w:r>
    </w:p>
    <w:p w14:paraId="7BD6504B" w14:textId="5D9AC29D" w:rsidR="00984A83" w:rsidRPr="00066B0D" w:rsidRDefault="00A356A0" w:rsidP="00E32942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lang w:val="en-US"/>
        </w:rPr>
      </w:pPr>
      <w:r w:rsidRPr="00066B0D">
        <w:rPr>
          <w:rFonts w:ascii="Times New Roman" w:hAnsi="Times New Roman" w:cs="Times New Roman"/>
          <w:lang w:val="en-US"/>
        </w:rPr>
        <w:t xml:space="preserve">Philosophy of sciences: </w:t>
      </w:r>
      <w:r w:rsidR="00984A83" w:rsidRPr="00066B0D">
        <w:rPr>
          <w:rFonts w:ascii="Times New Roman" w:hAnsi="Times New Roman" w:cs="Times New Roman"/>
          <w:lang w:val="en-US"/>
        </w:rPr>
        <w:t>Introduction to philosophy of social sciences (first year students)</w:t>
      </w:r>
    </w:p>
    <w:p w14:paraId="33AAF1BE" w14:textId="21BFD2E1" w:rsidR="00C74130" w:rsidRDefault="00DC7D3E" w:rsidP="00507047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Political theory</w:t>
      </w:r>
      <w:r w:rsidR="00984A83" w:rsidRPr="00066B0D">
        <w:rPr>
          <w:rFonts w:ascii="Times New Roman" w:hAnsi="Times New Roman" w:cs="Times New Roman"/>
          <w:lang w:val="en-US"/>
        </w:rPr>
        <w:t>: “The boundaries of democracy” (first year students)</w:t>
      </w:r>
    </w:p>
    <w:p w14:paraId="7D6027F7" w14:textId="52F77E3B" w:rsidR="000A0FC1" w:rsidRPr="000A0FC1" w:rsidRDefault="000A0FC1" w:rsidP="00085EC3">
      <w:pPr>
        <w:rPr>
          <w:rFonts w:ascii="Times New Roman" w:hAnsi="Times New Roman" w:cs="Times New Roman"/>
          <w:lang w:val="en-US"/>
        </w:rPr>
      </w:pPr>
    </w:p>
    <w:p w14:paraId="78EEB399" w14:textId="44E9DE6B" w:rsidR="0091362A" w:rsidRDefault="00EA7C43" w:rsidP="00EF0F66">
      <w:pPr>
        <w:rPr>
          <w:rFonts w:ascii="Times New Roman" w:hAnsi="Times New Roman" w:cs="Times New Roman"/>
          <w:b/>
          <w:bCs/>
          <w:smallCaps/>
          <w:color w:val="000000"/>
          <w:lang w:val="en-GB"/>
        </w:rPr>
      </w:pPr>
      <w:r>
        <w:rPr>
          <w:rFonts w:ascii="Times New Roman" w:hAnsi="Times New Roman" w:cs="Times New Roman"/>
          <w:b/>
          <w:bCs/>
          <w:smallCaps/>
          <w:color w:val="000000"/>
          <w:lang w:val="en-GB"/>
        </w:rPr>
        <w:t>Languages spoken</w:t>
      </w:r>
    </w:p>
    <w:p w14:paraId="26107046" w14:textId="77777777" w:rsidR="00EA7C43" w:rsidRDefault="00EA7C43" w:rsidP="00EF0F66">
      <w:pPr>
        <w:rPr>
          <w:rFonts w:ascii="Times New Roman" w:hAnsi="Times New Roman" w:cs="Times New Roman"/>
          <w:b/>
          <w:bCs/>
          <w:smallCaps/>
          <w:color w:val="000000"/>
          <w:lang w:val="en-GB"/>
        </w:rPr>
      </w:pPr>
    </w:p>
    <w:p w14:paraId="79E3AF7C" w14:textId="78AA4C14" w:rsidR="00EA7C43" w:rsidRPr="00EA7C43" w:rsidRDefault="00EA7C43" w:rsidP="00EF0F66">
      <w:pPr>
        <w:rPr>
          <w:rFonts w:ascii="Times New Roman" w:hAnsi="Times New Roman" w:cs="Times New Roman"/>
          <w:smallCaps/>
          <w:color w:val="000000"/>
          <w:lang w:val="en-GB"/>
        </w:rPr>
      </w:pPr>
      <w:r w:rsidRPr="00EA7C43">
        <w:rPr>
          <w:rFonts w:ascii="Times New Roman" w:hAnsi="Times New Roman" w:cs="Times New Roman"/>
          <w:smallCaps/>
          <w:color w:val="000000"/>
          <w:lang w:val="en-GB"/>
        </w:rPr>
        <w:t xml:space="preserve">French (Native </w:t>
      </w:r>
      <w:r w:rsidR="0033369C">
        <w:rPr>
          <w:rFonts w:ascii="Times New Roman" w:hAnsi="Times New Roman" w:cs="Times New Roman"/>
          <w:smallCaps/>
          <w:color w:val="000000"/>
          <w:lang w:val="en-GB"/>
        </w:rPr>
        <w:t>language</w:t>
      </w:r>
      <w:r w:rsidRPr="00EA7C43">
        <w:rPr>
          <w:rFonts w:ascii="Times New Roman" w:hAnsi="Times New Roman" w:cs="Times New Roman"/>
          <w:smallCaps/>
          <w:color w:val="000000"/>
          <w:lang w:val="en-GB"/>
        </w:rPr>
        <w:t>)</w:t>
      </w:r>
    </w:p>
    <w:p w14:paraId="5200DC26" w14:textId="77777777" w:rsidR="00EA7C43" w:rsidRPr="00EA7C43" w:rsidRDefault="00EA7C43" w:rsidP="00EF0F66">
      <w:pPr>
        <w:rPr>
          <w:rFonts w:ascii="Times New Roman" w:hAnsi="Times New Roman" w:cs="Times New Roman"/>
          <w:smallCaps/>
          <w:color w:val="000000"/>
          <w:lang w:val="en-GB"/>
        </w:rPr>
      </w:pPr>
    </w:p>
    <w:p w14:paraId="5D010B11" w14:textId="50F4D9D6" w:rsidR="00EA7C43" w:rsidRDefault="00EA7C43" w:rsidP="00EF0F66">
      <w:pPr>
        <w:rPr>
          <w:rFonts w:ascii="Times New Roman" w:hAnsi="Times New Roman" w:cs="Times New Roman"/>
          <w:smallCaps/>
          <w:color w:val="000000"/>
          <w:lang w:val="en-GB"/>
        </w:rPr>
      </w:pPr>
      <w:r w:rsidRPr="00EA7C43">
        <w:rPr>
          <w:rFonts w:ascii="Times New Roman" w:hAnsi="Times New Roman" w:cs="Times New Roman"/>
          <w:smallCaps/>
          <w:color w:val="000000"/>
          <w:lang w:val="en-GB"/>
        </w:rPr>
        <w:t xml:space="preserve">English (Proficient) </w:t>
      </w:r>
    </w:p>
    <w:p w14:paraId="641F9F64" w14:textId="77777777" w:rsidR="00EA7C43" w:rsidRDefault="00EA7C43" w:rsidP="00EF0F66">
      <w:pPr>
        <w:rPr>
          <w:rFonts w:ascii="Times New Roman" w:hAnsi="Times New Roman" w:cs="Times New Roman"/>
          <w:smallCaps/>
          <w:color w:val="000000"/>
          <w:lang w:val="en-GB"/>
        </w:rPr>
      </w:pPr>
    </w:p>
    <w:p w14:paraId="2CA672BC" w14:textId="618E205A" w:rsidR="00EA7C43" w:rsidRPr="0033369C" w:rsidRDefault="00EA7C43" w:rsidP="00EF0F66">
      <w:pPr>
        <w:rPr>
          <w:rFonts w:ascii="Times New Roman" w:hAnsi="Times New Roman" w:cs="Times New Roman"/>
          <w:lang w:val="en-US"/>
        </w:rPr>
      </w:pPr>
    </w:p>
    <w:sectPr w:rsidR="00EA7C43" w:rsidRPr="00333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831"/>
    <w:multiLevelType w:val="hybridMultilevel"/>
    <w:tmpl w:val="46D019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95C"/>
    <w:multiLevelType w:val="hybridMultilevel"/>
    <w:tmpl w:val="34145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15A90"/>
    <w:multiLevelType w:val="hybridMultilevel"/>
    <w:tmpl w:val="7214D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80701"/>
    <w:multiLevelType w:val="hybridMultilevel"/>
    <w:tmpl w:val="2D5EFD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Bell MT" w:eastAsia="Times New Roman" w:hAnsi="Bell MT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54F93"/>
    <w:multiLevelType w:val="hybridMultilevel"/>
    <w:tmpl w:val="E1727CA8"/>
    <w:lvl w:ilvl="0" w:tplc="A49EB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40CC7"/>
    <w:multiLevelType w:val="hybridMultilevel"/>
    <w:tmpl w:val="FE886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C6565"/>
    <w:multiLevelType w:val="hybridMultilevel"/>
    <w:tmpl w:val="EA1CF57A"/>
    <w:lvl w:ilvl="0" w:tplc="F0B8817C">
      <w:start w:val="1"/>
      <w:numFmt w:val="decimal"/>
      <w:lvlText w:val="%1."/>
      <w:lvlJc w:val="left"/>
      <w:pPr>
        <w:ind w:left="720" w:hanging="360"/>
      </w:pPr>
      <w:rPr>
        <w:rFonts w:ascii="Bell MT" w:eastAsia="Times New Roman" w:hAnsi="Bell MT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A6485"/>
    <w:multiLevelType w:val="hybridMultilevel"/>
    <w:tmpl w:val="17AA5132"/>
    <w:lvl w:ilvl="0" w:tplc="69B6D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32591"/>
    <w:multiLevelType w:val="hybridMultilevel"/>
    <w:tmpl w:val="EE446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E2A6B"/>
    <w:multiLevelType w:val="hybridMultilevel"/>
    <w:tmpl w:val="78F6D128"/>
    <w:lvl w:ilvl="0" w:tplc="BAA4BA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F6E1C"/>
    <w:multiLevelType w:val="hybridMultilevel"/>
    <w:tmpl w:val="4A2E34FC"/>
    <w:lvl w:ilvl="0" w:tplc="4732C4C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43C2E"/>
    <w:multiLevelType w:val="hybridMultilevel"/>
    <w:tmpl w:val="EA0C4EDC"/>
    <w:lvl w:ilvl="0" w:tplc="6C12751E">
      <w:start w:val="1"/>
      <w:numFmt w:val="decimal"/>
      <w:lvlText w:val="%1."/>
      <w:lvlJc w:val="left"/>
      <w:pPr>
        <w:ind w:left="900" w:hanging="360"/>
      </w:pPr>
      <w:rPr>
        <w:rFonts w:ascii="Bell MT" w:eastAsia="Times New Roman" w:hAnsi="Bell MT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B5A92"/>
    <w:multiLevelType w:val="hybridMultilevel"/>
    <w:tmpl w:val="46D01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62D0F"/>
    <w:multiLevelType w:val="hybridMultilevel"/>
    <w:tmpl w:val="929029E8"/>
    <w:lvl w:ilvl="0" w:tplc="18663FE8">
      <w:start w:val="1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F6E71DB"/>
    <w:multiLevelType w:val="hybridMultilevel"/>
    <w:tmpl w:val="D9A07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05981"/>
    <w:multiLevelType w:val="hybridMultilevel"/>
    <w:tmpl w:val="EA1CF5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Bell MT" w:eastAsia="Times New Roman" w:hAnsi="Bell MT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A6B8D"/>
    <w:multiLevelType w:val="hybridMultilevel"/>
    <w:tmpl w:val="6EA654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Bell MT" w:eastAsia="Times New Roman" w:hAnsi="Bell MT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E73D0"/>
    <w:multiLevelType w:val="hybridMultilevel"/>
    <w:tmpl w:val="7BB8CD82"/>
    <w:lvl w:ilvl="0" w:tplc="998406F6">
      <w:start w:val="1"/>
      <w:numFmt w:val="decimal"/>
      <w:lvlText w:val="%1."/>
      <w:lvlJc w:val="left"/>
      <w:pPr>
        <w:ind w:left="720" w:hanging="360"/>
      </w:pPr>
      <w:rPr>
        <w:rFonts w:ascii="Bell MT" w:hAnsi="Bell MT" w:cs="Arial" w:hint="default"/>
        <w:b w:val="0"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A5E08"/>
    <w:multiLevelType w:val="hybridMultilevel"/>
    <w:tmpl w:val="D45E9F44"/>
    <w:lvl w:ilvl="0" w:tplc="A54E206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7D7EA846">
      <w:start w:val="1"/>
      <w:numFmt w:val="decimal"/>
      <w:lvlText w:val="%2."/>
      <w:lvlJc w:val="left"/>
      <w:pPr>
        <w:ind w:left="1080" w:hanging="360"/>
      </w:pPr>
      <w:rPr>
        <w:i w:val="0"/>
        <w:iCs w:val="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7C1C64"/>
    <w:multiLevelType w:val="hybridMultilevel"/>
    <w:tmpl w:val="B88A0C8E"/>
    <w:lvl w:ilvl="0" w:tplc="02CE0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51244"/>
    <w:multiLevelType w:val="hybridMultilevel"/>
    <w:tmpl w:val="D7B86C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32B6F"/>
    <w:multiLevelType w:val="hybridMultilevel"/>
    <w:tmpl w:val="C88094B8"/>
    <w:lvl w:ilvl="0" w:tplc="18663FE8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911AB"/>
    <w:multiLevelType w:val="hybridMultilevel"/>
    <w:tmpl w:val="56FEA38C"/>
    <w:lvl w:ilvl="0" w:tplc="0C24320C">
      <w:start w:val="4"/>
      <w:numFmt w:val="bullet"/>
      <w:lvlText w:val="-"/>
      <w:lvlJc w:val="left"/>
      <w:pPr>
        <w:ind w:left="720" w:hanging="360"/>
      </w:pPr>
      <w:rPr>
        <w:rFonts w:ascii="Bell MT" w:eastAsiaTheme="minorHAnsi" w:hAnsi="Bell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7748B"/>
    <w:multiLevelType w:val="hybridMultilevel"/>
    <w:tmpl w:val="A964EC8A"/>
    <w:lvl w:ilvl="0" w:tplc="22FC87B4">
      <w:start w:val="1"/>
      <w:numFmt w:val="decimal"/>
      <w:lvlText w:val="%1."/>
      <w:lvlJc w:val="left"/>
      <w:pPr>
        <w:ind w:left="720" w:hanging="360"/>
      </w:pPr>
      <w:rPr>
        <w:rFonts w:ascii="Bell MT" w:hAnsi="Bell MT" w:cs="Arial"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21F7D"/>
    <w:multiLevelType w:val="hybridMultilevel"/>
    <w:tmpl w:val="164A53E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311235">
    <w:abstractNumId w:val="10"/>
  </w:num>
  <w:num w:numId="2" w16cid:durableId="697658949">
    <w:abstractNumId w:val="5"/>
  </w:num>
  <w:num w:numId="3" w16cid:durableId="342247339">
    <w:abstractNumId w:val="6"/>
  </w:num>
  <w:num w:numId="4" w16cid:durableId="464079621">
    <w:abstractNumId w:val="7"/>
  </w:num>
  <w:num w:numId="5" w16cid:durableId="869536175">
    <w:abstractNumId w:val="19"/>
  </w:num>
  <w:num w:numId="6" w16cid:durableId="577831405">
    <w:abstractNumId w:val="1"/>
  </w:num>
  <w:num w:numId="7" w16cid:durableId="2121026358">
    <w:abstractNumId w:val="23"/>
  </w:num>
  <w:num w:numId="8" w16cid:durableId="440034314">
    <w:abstractNumId w:val="18"/>
  </w:num>
  <w:num w:numId="9" w16cid:durableId="1281036648">
    <w:abstractNumId w:val="17"/>
  </w:num>
  <w:num w:numId="10" w16cid:durableId="757597469">
    <w:abstractNumId w:val="21"/>
  </w:num>
  <w:num w:numId="11" w16cid:durableId="1654290826">
    <w:abstractNumId w:val="13"/>
  </w:num>
  <w:num w:numId="12" w16cid:durableId="1235973471">
    <w:abstractNumId w:val="4"/>
  </w:num>
  <w:num w:numId="13" w16cid:durableId="817115842">
    <w:abstractNumId w:val="22"/>
  </w:num>
  <w:num w:numId="14" w16cid:durableId="575938731">
    <w:abstractNumId w:val="14"/>
  </w:num>
  <w:num w:numId="15" w16cid:durableId="1315448893">
    <w:abstractNumId w:val="8"/>
  </w:num>
  <w:num w:numId="16" w16cid:durableId="1655523240">
    <w:abstractNumId w:val="2"/>
  </w:num>
  <w:num w:numId="17" w16cid:durableId="614798056">
    <w:abstractNumId w:val="24"/>
  </w:num>
  <w:num w:numId="18" w16cid:durableId="658195471">
    <w:abstractNumId w:val="12"/>
  </w:num>
  <w:num w:numId="19" w16cid:durableId="1396398166">
    <w:abstractNumId w:val="0"/>
  </w:num>
  <w:num w:numId="20" w16cid:durableId="37164158">
    <w:abstractNumId w:val="15"/>
  </w:num>
  <w:num w:numId="21" w16cid:durableId="1522861792">
    <w:abstractNumId w:val="9"/>
  </w:num>
  <w:num w:numId="22" w16cid:durableId="1412969932">
    <w:abstractNumId w:val="3"/>
  </w:num>
  <w:num w:numId="23" w16cid:durableId="1545215469">
    <w:abstractNumId w:val="16"/>
  </w:num>
  <w:num w:numId="24" w16cid:durableId="1878616318">
    <w:abstractNumId w:val="20"/>
  </w:num>
  <w:num w:numId="25" w16cid:durableId="18004932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16"/>
    <w:rsid w:val="00001E0B"/>
    <w:rsid w:val="00007B66"/>
    <w:rsid w:val="00026363"/>
    <w:rsid w:val="000276FE"/>
    <w:rsid w:val="00060290"/>
    <w:rsid w:val="000647A6"/>
    <w:rsid w:val="00066B0D"/>
    <w:rsid w:val="00080A82"/>
    <w:rsid w:val="00085EC3"/>
    <w:rsid w:val="000923E1"/>
    <w:rsid w:val="000A0FC1"/>
    <w:rsid w:val="000A3468"/>
    <w:rsid w:val="000A50DB"/>
    <w:rsid w:val="000E780E"/>
    <w:rsid w:val="001067EB"/>
    <w:rsid w:val="00113069"/>
    <w:rsid w:val="001258CF"/>
    <w:rsid w:val="00125E87"/>
    <w:rsid w:val="00125FCB"/>
    <w:rsid w:val="001C1965"/>
    <w:rsid w:val="001D771E"/>
    <w:rsid w:val="001E5D18"/>
    <w:rsid w:val="001F117A"/>
    <w:rsid w:val="0020008D"/>
    <w:rsid w:val="0020394F"/>
    <w:rsid w:val="00223863"/>
    <w:rsid w:val="00230BF6"/>
    <w:rsid w:val="002B2B0D"/>
    <w:rsid w:val="002D5E4D"/>
    <w:rsid w:val="002E14DB"/>
    <w:rsid w:val="0033369C"/>
    <w:rsid w:val="00345354"/>
    <w:rsid w:val="003A293D"/>
    <w:rsid w:val="003B63DD"/>
    <w:rsid w:val="003B6ACE"/>
    <w:rsid w:val="003C2DF9"/>
    <w:rsid w:val="003C3524"/>
    <w:rsid w:val="003C37A4"/>
    <w:rsid w:val="003D22A7"/>
    <w:rsid w:val="003F0406"/>
    <w:rsid w:val="003F1E92"/>
    <w:rsid w:val="004276A4"/>
    <w:rsid w:val="00460C3B"/>
    <w:rsid w:val="004848AF"/>
    <w:rsid w:val="004A396B"/>
    <w:rsid w:val="00507047"/>
    <w:rsid w:val="00522726"/>
    <w:rsid w:val="005534D2"/>
    <w:rsid w:val="00553B27"/>
    <w:rsid w:val="005945AE"/>
    <w:rsid w:val="005A4080"/>
    <w:rsid w:val="005E7B8A"/>
    <w:rsid w:val="005F1F95"/>
    <w:rsid w:val="00660968"/>
    <w:rsid w:val="006715C4"/>
    <w:rsid w:val="006C0C1A"/>
    <w:rsid w:val="006D022F"/>
    <w:rsid w:val="006F371F"/>
    <w:rsid w:val="007648A0"/>
    <w:rsid w:val="00764900"/>
    <w:rsid w:val="007C0043"/>
    <w:rsid w:val="007C15A2"/>
    <w:rsid w:val="007F7BD0"/>
    <w:rsid w:val="00810A44"/>
    <w:rsid w:val="0082102A"/>
    <w:rsid w:val="00840AF7"/>
    <w:rsid w:val="008A418D"/>
    <w:rsid w:val="008C26A7"/>
    <w:rsid w:val="0090587E"/>
    <w:rsid w:val="0091362A"/>
    <w:rsid w:val="00955F42"/>
    <w:rsid w:val="00984A83"/>
    <w:rsid w:val="009D5139"/>
    <w:rsid w:val="009E730C"/>
    <w:rsid w:val="00A356A0"/>
    <w:rsid w:val="00AA1B3E"/>
    <w:rsid w:val="00AA5D39"/>
    <w:rsid w:val="00AB013F"/>
    <w:rsid w:val="00AC02B6"/>
    <w:rsid w:val="00AD4E41"/>
    <w:rsid w:val="00AF0CEA"/>
    <w:rsid w:val="00AF59AE"/>
    <w:rsid w:val="00B52717"/>
    <w:rsid w:val="00B57474"/>
    <w:rsid w:val="00B84AD3"/>
    <w:rsid w:val="00B94180"/>
    <w:rsid w:val="00BA5A15"/>
    <w:rsid w:val="00BE5EEF"/>
    <w:rsid w:val="00BF6EE0"/>
    <w:rsid w:val="00C14F82"/>
    <w:rsid w:val="00C23271"/>
    <w:rsid w:val="00C36A69"/>
    <w:rsid w:val="00C702A8"/>
    <w:rsid w:val="00C74130"/>
    <w:rsid w:val="00CA76CA"/>
    <w:rsid w:val="00CB0DF3"/>
    <w:rsid w:val="00CE4C16"/>
    <w:rsid w:val="00CE54F0"/>
    <w:rsid w:val="00CF566F"/>
    <w:rsid w:val="00D51AEF"/>
    <w:rsid w:val="00D55E38"/>
    <w:rsid w:val="00D64515"/>
    <w:rsid w:val="00DC439D"/>
    <w:rsid w:val="00DC7D3E"/>
    <w:rsid w:val="00E30276"/>
    <w:rsid w:val="00E63BED"/>
    <w:rsid w:val="00E758A0"/>
    <w:rsid w:val="00E91691"/>
    <w:rsid w:val="00E9623C"/>
    <w:rsid w:val="00E96C88"/>
    <w:rsid w:val="00EA7C43"/>
    <w:rsid w:val="00EE7D46"/>
    <w:rsid w:val="00EF0F66"/>
    <w:rsid w:val="00EF3D46"/>
    <w:rsid w:val="00F976B1"/>
    <w:rsid w:val="00FA4E31"/>
    <w:rsid w:val="00FF60A9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8F2FB"/>
  <w15:chartTrackingRefBased/>
  <w15:docId w15:val="{312FE7CF-D418-F44E-8FC2-26954955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F66"/>
  </w:style>
  <w:style w:type="paragraph" w:styleId="Heading1">
    <w:name w:val="heading 1"/>
    <w:basedOn w:val="Normal"/>
    <w:next w:val="Normal"/>
    <w:link w:val="Heading1Char"/>
    <w:uiPriority w:val="9"/>
    <w:qFormat/>
    <w:rsid w:val="00EE7D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D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0704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C16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E4C1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07047"/>
    <w:rPr>
      <w:rFonts w:ascii="Times New Roman" w:eastAsia="Times New Roman" w:hAnsi="Times New Roman" w:cs="Times New Roman"/>
      <w:b/>
      <w:bCs/>
      <w:lang w:eastAsia="en-GB"/>
    </w:rPr>
  </w:style>
  <w:style w:type="paragraph" w:styleId="ListBullet">
    <w:name w:val="List Bullet"/>
    <w:basedOn w:val="Normal"/>
    <w:rsid w:val="00507047"/>
    <w:pPr>
      <w:numPr>
        <w:numId w:val="8"/>
      </w:numPr>
      <w:tabs>
        <w:tab w:val="left" w:pos="180"/>
      </w:tabs>
      <w:spacing w:before="40" w:after="40" w:line="300" w:lineRule="auto"/>
      <w:ind w:left="507"/>
    </w:pPr>
    <w:rPr>
      <w:rFonts w:ascii="Calibri" w:eastAsia="Times New Roman" w:hAnsi="Calibri" w:cs="Times New Roman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74130"/>
    <w:rPr>
      <w:color w:val="954F72" w:themeColor="followedHyperlink"/>
      <w:u w:val="single"/>
    </w:rPr>
  </w:style>
  <w:style w:type="table" w:customStyle="1" w:styleId="CVDetails">
    <w:name w:val="CV Details"/>
    <w:basedOn w:val="TableNormal"/>
    <w:rsid w:val="00E9623C"/>
    <w:rPr>
      <w:rFonts w:eastAsiaTheme="minorEastAsia"/>
      <w:sz w:val="22"/>
      <w:szCs w:val="22"/>
      <w:lang w:val="en-US"/>
    </w:rPr>
    <w:tblPr>
      <w:tblCellMar>
        <w:left w:w="0" w:type="dxa"/>
        <w:right w:w="0" w:type="dxa"/>
      </w:tblCellMar>
    </w:tblPr>
  </w:style>
  <w:style w:type="paragraph" w:customStyle="1" w:styleId="Default">
    <w:name w:val="Default"/>
    <w:rsid w:val="00E758A0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paragraph" w:styleId="Date">
    <w:name w:val="Date"/>
    <w:basedOn w:val="Normal"/>
    <w:next w:val="Normal"/>
    <w:link w:val="DateChar"/>
    <w:rsid w:val="00FA4E31"/>
    <w:pPr>
      <w:spacing w:before="40" w:after="40" w:line="300" w:lineRule="auto"/>
      <w:jc w:val="right"/>
    </w:pPr>
    <w:rPr>
      <w:rFonts w:eastAsiaTheme="minorEastAsia"/>
      <w:sz w:val="22"/>
      <w:szCs w:val="22"/>
      <w:lang w:val="en-US"/>
    </w:rPr>
  </w:style>
  <w:style w:type="character" w:customStyle="1" w:styleId="DateChar">
    <w:name w:val="Date Char"/>
    <w:basedOn w:val="DefaultParagraphFont"/>
    <w:link w:val="Date"/>
    <w:rsid w:val="00FA4E31"/>
    <w:rPr>
      <w:rFonts w:eastAsiaTheme="minorEastAsia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FA4E3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3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3863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23863"/>
  </w:style>
  <w:style w:type="character" w:customStyle="1" w:styleId="Heading1Char">
    <w:name w:val="Heading 1 Char"/>
    <w:basedOn w:val="DefaultParagraphFont"/>
    <w:link w:val="Heading1"/>
    <w:uiPriority w:val="9"/>
    <w:rsid w:val="00EE7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7D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o-junior.ens-lyon.fr/maad/spip.php?rubrique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4000/asterion.83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eophile.penigaud@yale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8FCFD4-55FD-624A-8D1B-4AF2FACE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Théophile Pénigaud</dc:creator>
  <cp:keywords/>
  <dc:description/>
  <cp:lastModifiedBy>Théophile Pénigaud</cp:lastModifiedBy>
  <cp:revision>6</cp:revision>
  <cp:lastPrinted>2024-10-29T02:19:00Z</cp:lastPrinted>
  <dcterms:created xsi:type="dcterms:W3CDTF">2024-10-29T02:19:00Z</dcterms:created>
  <dcterms:modified xsi:type="dcterms:W3CDTF">2024-11-03T04:08:00Z</dcterms:modified>
</cp:coreProperties>
</file>